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AC" w:rsidRDefault="00A76000" w:rsidP="00A76000">
      <w:pPr>
        <w:jc w:val="center"/>
        <w:rPr>
          <w:sz w:val="40"/>
          <w:szCs w:val="40"/>
        </w:rPr>
      </w:pPr>
      <w:r w:rsidRPr="00A76000">
        <w:rPr>
          <w:sz w:val="40"/>
          <w:szCs w:val="40"/>
        </w:rPr>
        <w:t xml:space="preserve">Szkoła Podstawowa nr 11 im. Mirosława </w:t>
      </w:r>
      <w:proofErr w:type="spellStart"/>
      <w:r w:rsidRPr="00A76000">
        <w:rPr>
          <w:sz w:val="40"/>
          <w:szCs w:val="40"/>
        </w:rPr>
        <w:t>Feriča</w:t>
      </w:r>
      <w:proofErr w:type="spellEnd"/>
      <w:r w:rsidRPr="00A7600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</w:t>
      </w:r>
      <w:r w:rsidRPr="00A76000">
        <w:rPr>
          <w:sz w:val="40"/>
          <w:szCs w:val="40"/>
        </w:rPr>
        <w:t>w Ostrowie Wielkopolskim</w:t>
      </w:r>
    </w:p>
    <w:p w:rsidR="00A76000" w:rsidRDefault="00A76000" w:rsidP="00A76000">
      <w:pPr>
        <w:jc w:val="center"/>
        <w:rPr>
          <w:sz w:val="40"/>
          <w:szCs w:val="40"/>
        </w:rPr>
      </w:pPr>
    </w:p>
    <w:p w:rsidR="00A76000" w:rsidRPr="00A76000" w:rsidRDefault="00A76000" w:rsidP="00A76000">
      <w:pPr>
        <w:jc w:val="center"/>
        <w:rPr>
          <w:sz w:val="40"/>
          <w:szCs w:val="40"/>
        </w:rPr>
      </w:pPr>
    </w:p>
    <w:p w:rsidR="00A76000" w:rsidRDefault="00A76000"/>
    <w:p w:rsidR="00A76000" w:rsidRDefault="00A76000"/>
    <w:p w:rsidR="00A76000" w:rsidRDefault="00A76000"/>
    <w:p w:rsidR="00A76000" w:rsidRDefault="00A76000" w:rsidP="00A76000">
      <w:pPr>
        <w:jc w:val="center"/>
        <w:rPr>
          <w:b/>
          <w:sz w:val="80"/>
          <w:szCs w:val="80"/>
        </w:rPr>
      </w:pPr>
      <w:r w:rsidRPr="00A76000">
        <w:rPr>
          <w:b/>
          <w:sz w:val="80"/>
          <w:szCs w:val="80"/>
        </w:rPr>
        <w:t>WEWNĄTRZSZKOLNY</w:t>
      </w:r>
    </w:p>
    <w:p w:rsidR="00A76000" w:rsidRPr="00A76000" w:rsidRDefault="00A76000" w:rsidP="00A76000">
      <w:pPr>
        <w:jc w:val="center"/>
        <w:rPr>
          <w:b/>
          <w:sz w:val="80"/>
          <w:szCs w:val="80"/>
        </w:rPr>
      </w:pPr>
    </w:p>
    <w:p w:rsidR="00A76000" w:rsidRDefault="00A76000" w:rsidP="00A76000">
      <w:pPr>
        <w:jc w:val="center"/>
        <w:rPr>
          <w:b/>
          <w:sz w:val="80"/>
          <w:szCs w:val="80"/>
        </w:rPr>
      </w:pPr>
      <w:r w:rsidRPr="00A76000">
        <w:rPr>
          <w:b/>
          <w:sz w:val="80"/>
          <w:szCs w:val="80"/>
        </w:rPr>
        <w:t>SYSTEM</w:t>
      </w:r>
    </w:p>
    <w:p w:rsidR="00A76000" w:rsidRPr="00A76000" w:rsidRDefault="00A76000" w:rsidP="00A76000">
      <w:pPr>
        <w:jc w:val="center"/>
        <w:rPr>
          <w:b/>
          <w:sz w:val="80"/>
          <w:szCs w:val="80"/>
        </w:rPr>
      </w:pPr>
    </w:p>
    <w:p w:rsidR="00A76000" w:rsidRDefault="00A76000" w:rsidP="00A76000">
      <w:pPr>
        <w:jc w:val="center"/>
        <w:rPr>
          <w:b/>
          <w:sz w:val="80"/>
          <w:szCs w:val="80"/>
        </w:rPr>
      </w:pPr>
      <w:r w:rsidRPr="00A76000">
        <w:rPr>
          <w:b/>
          <w:sz w:val="80"/>
          <w:szCs w:val="80"/>
        </w:rPr>
        <w:t>OCENIANIA</w:t>
      </w:r>
    </w:p>
    <w:p w:rsidR="00A76000" w:rsidRPr="00A76000" w:rsidRDefault="00A76000" w:rsidP="00A76000">
      <w:pPr>
        <w:jc w:val="center"/>
        <w:rPr>
          <w:b/>
          <w:sz w:val="80"/>
          <w:szCs w:val="80"/>
        </w:rPr>
      </w:pPr>
    </w:p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Default="00A76000"/>
    <w:p w:rsidR="00A76000" w:rsidRPr="00A76000" w:rsidRDefault="00A76000" w:rsidP="00A76000">
      <w:pPr>
        <w:jc w:val="center"/>
        <w:rPr>
          <w:b/>
          <w:sz w:val="36"/>
          <w:szCs w:val="36"/>
        </w:rPr>
      </w:pPr>
      <w:r w:rsidRPr="00A76000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yciąg ze</w:t>
      </w:r>
      <w:r w:rsidRPr="00A76000">
        <w:rPr>
          <w:b/>
          <w:sz w:val="36"/>
          <w:szCs w:val="36"/>
        </w:rPr>
        <w:t xml:space="preserve"> Statutu Szkoły</w:t>
      </w:r>
    </w:p>
    <w:p w:rsidR="00A76000" w:rsidRDefault="00A76000"/>
    <w:p w:rsidR="00A76000" w:rsidRDefault="00A76000"/>
    <w:p w:rsidR="00A76000" w:rsidRDefault="00A76000"/>
    <w:p w:rsidR="00CF0CB6" w:rsidRDefault="00CF0CB6" w:rsidP="00CF0CB6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19455558"/>
      <w:r>
        <w:rPr>
          <w:rFonts w:ascii="Times New Roman" w:hAnsi="Times New Roman" w:cs="Times New Roman"/>
          <w:sz w:val="24"/>
          <w:szCs w:val="24"/>
        </w:rPr>
        <w:lastRenderedPageBreak/>
        <w:t>ROZDZIAŁ VIII</w:t>
      </w:r>
      <w:bookmarkEnd w:id="0"/>
    </w:p>
    <w:p w:rsidR="00CF0CB6" w:rsidRDefault="00CF0CB6" w:rsidP="00CF0CB6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250980014"/>
      <w:bookmarkStart w:id="2" w:name="_Toc419455559"/>
      <w:r>
        <w:rPr>
          <w:rFonts w:ascii="Times New Roman" w:hAnsi="Times New Roman" w:cs="Times New Roman"/>
          <w:sz w:val="24"/>
          <w:szCs w:val="24"/>
        </w:rPr>
        <w:t>Wewnątrzszkolny System Oceniania</w:t>
      </w:r>
      <w:bookmarkEnd w:id="1"/>
      <w:bookmarkEnd w:id="2"/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110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Ocenianiu podlegają:</w:t>
      </w:r>
    </w:p>
    <w:p w:rsidR="00CF0CB6" w:rsidRDefault="00CF0CB6" w:rsidP="00CF0CB6">
      <w:pPr>
        <w:numPr>
          <w:ilvl w:val="1"/>
          <w:numId w:val="7"/>
        </w:numPr>
        <w:autoSpaceDE w:val="0"/>
        <w:autoSpaceDN w:val="0"/>
        <w:adjustRightInd w:val="0"/>
        <w:jc w:val="both"/>
      </w:pPr>
      <w:r>
        <w:t>osiągnięcia edukacyjne ucznia,</w:t>
      </w:r>
    </w:p>
    <w:p w:rsidR="00CF0CB6" w:rsidRDefault="00CF0CB6" w:rsidP="00CF0CB6">
      <w:pPr>
        <w:numPr>
          <w:ilvl w:val="1"/>
          <w:numId w:val="7"/>
        </w:numPr>
        <w:tabs>
          <w:tab w:val="num" w:pos="1620"/>
        </w:tabs>
        <w:autoSpaceDE w:val="0"/>
        <w:autoSpaceDN w:val="0"/>
        <w:adjustRightInd w:val="0"/>
        <w:jc w:val="both"/>
      </w:pPr>
      <w:r>
        <w:t>zachowanie ucznia.</w:t>
      </w:r>
    </w:p>
    <w:p w:rsidR="00CF0CB6" w:rsidRDefault="00CF0CB6" w:rsidP="00CF0CB6">
      <w:pPr>
        <w:numPr>
          <w:ilvl w:val="1"/>
          <w:numId w:val="1"/>
        </w:numPr>
        <w:tabs>
          <w:tab w:val="clear" w:pos="0"/>
          <w:tab w:val="num" w:pos="360"/>
          <w:tab w:val="num" w:pos="1866"/>
        </w:tabs>
        <w:autoSpaceDE w:val="0"/>
        <w:autoSpaceDN w:val="0"/>
        <w:adjustRightInd w:val="0"/>
        <w:jc w:val="both"/>
      </w:pPr>
      <w:r>
        <w:t>Ocenianie osiągnięć edukacyjnych i zachowania ucznia odbywa się w ramach oceniania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jc w:val="both"/>
      </w:pPr>
      <w:r>
        <w:t xml:space="preserve">      wewnątrzszkolnego.</w:t>
      </w:r>
    </w:p>
    <w:p w:rsidR="00CF0CB6" w:rsidRDefault="00CF0CB6" w:rsidP="00CF0CB6">
      <w:pPr>
        <w:numPr>
          <w:ilvl w:val="1"/>
          <w:numId w:val="1"/>
        </w:numPr>
        <w:tabs>
          <w:tab w:val="clear" w:pos="0"/>
          <w:tab w:val="num" w:pos="360"/>
          <w:tab w:val="num" w:pos="1866"/>
        </w:tabs>
        <w:autoSpaceDE w:val="0"/>
        <w:autoSpaceDN w:val="0"/>
        <w:adjustRightInd w:val="0"/>
        <w:jc w:val="both"/>
      </w:pPr>
      <w:r>
        <w:t>Ocenianie osiągnięć edukacyjnych ucznia polega na rozpoznaniu przez nauczycieli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jc w:val="both"/>
      </w:pPr>
      <w:r>
        <w:t xml:space="preserve">      poziomu i postępów w opanowaniu przez ucznia wiadomości i umiejętności w stosunku 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jc w:val="both"/>
      </w:pPr>
      <w:r>
        <w:t xml:space="preserve">      do wymagań edukacyjnych wynikających z podstawy programowej kształcenia ogólnego,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jc w:val="both"/>
      </w:pPr>
      <w:r>
        <w:t xml:space="preserve">      określonej w odrębnych przepisach i realizowanych w szkole programów nauczania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jc w:val="both"/>
      </w:pPr>
      <w:r>
        <w:t xml:space="preserve">      uwzględniających tę podstawę oraz formułowaniu oceny.</w:t>
      </w:r>
    </w:p>
    <w:p w:rsidR="00CF0CB6" w:rsidRDefault="00CF0CB6" w:rsidP="00CF0CB6">
      <w:pPr>
        <w:numPr>
          <w:ilvl w:val="1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jc w:val="both"/>
      </w:pPr>
      <w:r>
        <w:t>Ocenianie zachowania ucznia polega na rozpoznaniu przez wychowawcę klasy, nauczycieli</w:t>
      </w:r>
    </w:p>
    <w:p w:rsidR="00CF0CB6" w:rsidRDefault="00CF0CB6" w:rsidP="00CF0CB6">
      <w:pPr>
        <w:autoSpaceDE w:val="0"/>
        <w:autoSpaceDN w:val="0"/>
        <w:adjustRightInd w:val="0"/>
        <w:jc w:val="both"/>
      </w:pPr>
      <w:r>
        <w:t xml:space="preserve">      oraz uczniów danej klasy stopnia respektowania przez ucznia zasad współżycia</w:t>
      </w:r>
    </w:p>
    <w:p w:rsidR="00CF0CB6" w:rsidRDefault="00CF0CB6" w:rsidP="00CF0CB6">
      <w:pPr>
        <w:autoSpaceDE w:val="0"/>
        <w:autoSpaceDN w:val="0"/>
        <w:adjustRightInd w:val="0"/>
        <w:jc w:val="both"/>
      </w:pPr>
      <w:r>
        <w:t xml:space="preserve">      społecznego i norm etycznych oraz obowiązków ucznia określonych w Statucie szkoły.</w:t>
      </w:r>
    </w:p>
    <w:p w:rsidR="00CF0CB6" w:rsidRDefault="00CF0CB6" w:rsidP="00CF0CB6">
      <w:pPr>
        <w:numPr>
          <w:ilvl w:val="1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jc w:val="both"/>
      </w:pPr>
      <w:r>
        <w:t>Ocenianie wewnątrzszkolne ma na celu:</w:t>
      </w:r>
    </w:p>
    <w:p w:rsidR="00CF0CB6" w:rsidRDefault="00CF0CB6" w:rsidP="00CF0C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poinformowanie ucznia o poziomie jego osiągnięć edukacyjnych i jego zachowaniu oraz postępach w tym zakresie,</w:t>
      </w:r>
    </w:p>
    <w:p w:rsidR="00CF0CB6" w:rsidRDefault="00CF0CB6" w:rsidP="00CF0C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udzielenie uczniowi pomocy w samodzielnym planowaniu swojego rozwoju, </w:t>
      </w:r>
    </w:p>
    <w:p w:rsidR="00CF0CB6" w:rsidRDefault="00CF0CB6" w:rsidP="00CF0C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motywowanie ucznia do dalszych postępów w nauce i zachowaniu, </w:t>
      </w:r>
    </w:p>
    <w:p w:rsidR="00CF0CB6" w:rsidRDefault="00CF0CB6" w:rsidP="00CF0C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dostarczenie rodzicom (prawnym opiekunom) i nauczycielom informacji o postępach, trudnościach w nauce i specjalnych uzdolnieniach ucznia, </w:t>
      </w:r>
    </w:p>
    <w:p w:rsidR="00CF0CB6" w:rsidRDefault="00CF0CB6" w:rsidP="00CF0C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umożliwienie nauczycielom doskonalenia organizacji i metod pracy dydaktyczno – wychowawczej.</w:t>
      </w:r>
    </w:p>
    <w:p w:rsidR="00CF0CB6" w:rsidRDefault="00CF0CB6" w:rsidP="00CF0CB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jc w:val="both"/>
      </w:pPr>
      <w:r>
        <w:t xml:space="preserve">Ocenianie wewnątrzszkolne obejmuje: </w:t>
      </w:r>
    </w:p>
    <w:p w:rsidR="00CF0CB6" w:rsidRDefault="00CF0CB6" w:rsidP="00CF0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formułowanie przez nauczycieli wymagań edukacyjnych niezbędnych do uzyskania poszczególnych śródrocznych i rocznych ocen klasyfikacyjnych             </w:t>
      </w:r>
      <w:r>
        <w:br/>
        <w:t>z obowiązkowych i dodatkowych zajęć edukacyjnych,</w:t>
      </w:r>
    </w:p>
    <w:p w:rsidR="00CF0CB6" w:rsidRDefault="00CF0CB6" w:rsidP="00CF0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ocenianie bieżące i ustalanie śródrocznych ocen klasyfikacyjnych z obowiązkowych oraz dodatkowych zajęć edukacyjnych oraz śródrocznej oceny klasyfikacyjnej zachowania, według skali i w formach przyjętych w szkole,</w:t>
      </w:r>
    </w:p>
    <w:p w:rsidR="00CF0CB6" w:rsidRDefault="00CF0CB6" w:rsidP="00CF0CB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ustalanie śródrocznych i rocznych ocen klasyfikacyjnych z obowiązkowych </w:t>
      </w:r>
      <w:r>
        <w:br/>
        <w:t xml:space="preserve">i dodatkowych zajęć edukacyjnych oraz śródrocznej i rocznej oceny klasyfikacyjnej zachowania, według skali, o której mowa w § </w:t>
      </w:r>
      <w:r>
        <w:rPr>
          <w:color w:val="000000"/>
        </w:rPr>
        <w:t xml:space="preserve">118 i </w:t>
      </w:r>
      <w:r>
        <w:t xml:space="preserve">§ </w:t>
      </w:r>
      <w:r>
        <w:rPr>
          <w:color w:val="000000"/>
        </w:rPr>
        <w:t>127,</w:t>
      </w:r>
    </w:p>
    <w:p w:rsidR="00CF0CB6" w:rsidRDefault="00CF0CB6" w:rsidP="00CF0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przeprowadzanie egzaminów klasyfikacyjnych; </w:t>
      </w:r>
    </w:p>
    <w:p w:rsidR="00CF0CB6" w:rsidRDefault="00CF0CB6" w:rsidP="00CF0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ustalenie warunków i trybu uzyskania wyższej niż przewidywane śródrocznych </w:t>
      </w:r>
    </w:p>
    <w:p w:rsidR="00CF0CB6" w:rsidRDefault="00CF0CB6" w:rsidP="00CF0CB6">
      <w:pPr>
        <w:autoSpaceDE w:val="0"/>
        <w:autoSpaceDN w:val="0"/>
        <w:adjustRightInd w:val="0"/>
        <w:ind w:left="814"/>
        <w:jc w:val="both"/>
      </w:pPr>
      <w:r>
        <w:t>i rocznych ocen klasyfikacyjnych z obowiązkowych zajęć edukacyjnych oraz śródrocznej i rocznej oceny klasyfikacyjnej zachowania,</w:t>
      </w:r>
    </w:p>
    <w:p w:rsidR="00CF0CB6" w:rsidRDefault="00CF0CB6" w:rsidP="00CF0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ustalanie kryteriów oceniania zachowania,</w:t>
      </w:r>
    </w:p>
    <w:p w:rsidR="00CF0CB6" w:rsidRDefault="00CF0CB6" w:rsidP="00CF0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ustalanie warunków i sposobu przekazywania rodzicom (prawnym opiekunom) informacji o postępach i trudnościach ucznia w nauce.</w:t>
      </w:r>
    </w:p>
    <w:p w:rsidR="00CF0CB6" w:rsidRDefault="00CF0CB6" w:rsidP="00CF0CB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>
        <w:t>Ocena jest informacją, w jakim stopniu uczeń spełnił wymagania programowe postawione przez nauczyciela, nie jest karą ani nagrodą.</w:t>
      </w:r>
    </w:p>
    <w:p w:rsidR="00CF0CB6" w:rsidRPr="002A4BD8" w:rsidRDefault="00CF0CB6" w:rsidP="00CF0CB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 w:rsidRPr="000D5481">
        <w:rPr>
          <w:rFonts w:eastAsia="Univers-PL"/>
        </w:rPr>
        <w:t>Nauczyciel jest obowiązany, na podstawie</w:t>
      </w:r>
      <w:r>
        <w:t xml:space="preserve"> </w:t>
      </w:r>
      <w:r w:rsidRPr="000D5481">
        <w:rPr>
          <w:rFonts w:eastAsia="Univers-PL"/>
        </w:rPr>
        <w:t>opinii publicznej poradni psychologiczno – pedagogicznej,</w:t>
      </w:r>
      <w:r>
        <w:t xml:space="preserve"> </w:t>
      </w:r>
      <w:r w:rsidRPr="000D5481">
        <w:rPr>
          <w:rFonts w:eastAsia="Univers-PL"/>
        </w:rPr>
        <w:t>w tym publicznej poradni specjalistycznej, dostosować</w:t>
      </w:r>
      <w:r>
        <w:t xml:space="preserve"> </w:t>
      </w:r>
      <w:r w:rsidRPr="000D5481">
        <w:rPr>
          <w:rFonts w:eastAsia="Univers-PL"/>
        </w:rPr>
        <w:t xml:space="preserve">wymagania </w:t>
      </w:r>
      <w:r w:rsidRPr="000D5481">
        <w:rPr>
          <w:rFonts w:eastAsia="Univers-PL"/>
        </w:rPr>
        <w:lastRenderedPageBreak/>
        <w:t>edukacyjne do indywidualnych potrzeb psychofizycznych</w:t>
      </w:r>
      <w:r>
        <w:t xml:space="preserve"> </w:t>
      </w:r>
      <w:r w:rsidRPr="000D5481">
        <w:rPr>
          <w:rFonts w:eastAsia="Univers-PL"/>
        </w:rPr>
        <w:t>i edukacyjnych ucznia, u którego stwierdzono zaburzenia</w:t>
      </w:r>
      <w:r>
        <w:t xml:space="preserve"> </w:t>
      </w:r>
      <w:r w:rsidRPr="000D5481">
        <w:rPr>
          <w:rFonts w:eastAsia="Univers-PL"/>
        </w:rPr>
        <w:t>i odchylenia rozwojowe lub specyficzne trudności</w:t>
      </w:r>
      <w:r>
        <w:t xml:space="preserve"> </w:t>
      </w:r>
      <w:r w:rsidRPr="000D5481">
        <w:rPr>
          <w:rFonts w:eastAsia="Univers-PL"/>
        </w:rPr>
        <w:t>w uczeniu się,  uniemożliwiające sprostanie tym</w:t>
      </w:r>
      <w:r>
        <w:t xml:space="preserve"> </w:t>
      </w:r>
      <w:r w:rsidRPr="000D5481">
        <w:rPr>
          <w:rFonts w:eastAsia="Univers-PL"/>
        </w:rPr>
        <w:t>wymaganiom.</w:t>
      </w:r>
    </w:p>
    <w:p w:rsidR="00CF0CB6" w:rsidRDefault="00CF0CB6" w:rsidP="00CF0CB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>
        <w:t>Dostosowanie wymagań edukacyjnych do indywidualnych potrzeb psychofizycznych</w:t>
      </w:r>
      <w:r w:rsidRPr="002A4BD8">
        <w:t xml:space="preserve"> </w:t>
      </w:r>
    </w:p>
    <w:p w:rsidR="00CF0CB6" w:rsidRDefault="00CF0CB6" w:rsidP="00CF0CB6">
      <w:pPr>
        <w:autoSpaceDE w:val="0"/>
        <w:autoSpaceDN w:val="0"/>
        <w:adjustRightInd w:val="0"/>
        <w:ind w:left="360"/>
        <w:jc w:val="both"/>
      </w:pPr>
      <w:r>
        <w:t>i edukacyjnych ucznia, u którego stwierdzono specyficzne trudności w uczeniu się,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ind w:left="360"/>
        <w:jc w:val="both"/>
      </w:pPr>
      <w:r>
        <w:t xml:space="preserve">uniemożliwiające sprostanie tym wymaganiom, następuje także na podstawie opinii niepublicznej poradni psychologiczno-pedagogicznej, w tym niepublicznej poradni specjalistycznej, o której mowa w art. 71b ust. 3b ustawy z dnia 7 września 1991 r. 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ind w:left="360"/>
        <w:jc w:val="both"/>
      </w:pPr>
      <w:r>
        <w:t>o systemie oświaty, zwanej dalej „ustawą”.</w:t>
      </w:r>
    </w:p>
    <w:p w:rsidR="00CF0CB6" w:rsidRDefault="00CF0CB6" w:rsidP="00CF0CB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CF0CB6" w:rsidRDefault="00CF0CB6" w:rsidP="00CF0CB6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>
        <w:t xml:space="preserve">Od roku szkolnego 2016/2017 szkoła zapewnia dostosowanie firm i metod kształcenia do potrzeb rozwojowych i edukacyjnych oraz możliwości psychofizycznych uczniów, mających trudności adaptacyjne i komunikacyjne związane z wcześniejszym kształceniem </w:t>
      </w:r>
      <w:r>
        <w:br/>
        <w:t xml:space="preserve">z granicą. </w:t>
      </w:r>
    </w:p>
    <w:p w:rsidR="00CF0CB6" w:rsidRDefault="00CF0CB6" w:rsidP="00CF0CB6">
      <w:pPr>
        <w:tabs>
          <w:tab w:val="num" w:pos="1866"/>
        </w:tabs>
        <w:autoSpaceDE w:val="0"/>
        <w:autoSpaceDN w:val="0"/>
        <w:adjustRightInd w:val="0"/>
        <w:ind w:left="360"/>
        <w:jc w:val="both"/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111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both"/>
      </w:pPr>
      <w:r>
        <w:rPr>
          <w:b/>
          <w:bCs/>
        </w:rPr>
        <w:t>1</w:t>
      </w:r>
      <w:r>
        <w:t>. W ocenianiu obowiązują zasady:</w:t>
      </w:r>
    </w:p>
    <w:p w:rsidR="00CF0CB6" w:rsidRDefault="00CF0CB6" w:rsidP="00CF0CB6">
      <w:pPr>
        <w:numPr>
          <w:ilvl w:val="3"/>
          <w:numId w:val="1"/>
        </w:numPr>
        <w:tabs>
          <w:tab w:val="clear" w:pos="1800"/>
          <w:tab w:val="num" w:pos="540"/>
        </w:tabs>
        <w:ind w:left="567" w:hanging="283"/>
        <w:jc w:val="both"/>
      </w:pPr>
      <w:r>
        <w:t>zasada częstotliwości i rytmiczności – uczeń oceniany jest na bieżąco i rytmicznie,</w:t>
      </w:r>
    </w:p>
    <w:p w:rsidR="00CF0CB6" w:rsidRDefault="00CF0CB6" w:rsidP="00CF0CB6">
      <w:pPr>
        <w:numPr>
          <w:ilvl w:val="3"/>
          <w:numId w:val="1"/>
        </w:numPr>
        <w:tabs>
          <w:tab w:val="clear" w:pos="1800"/>
          <w:tab w:val="num" w:pos="540"/>
        </w:tabs>
        <w:ind w:left="567" w:hanging="283"/>
        <w:jc w:val="both"/>
      </w:pPr>
      <w:r>
        <w:t>zasada jawności kryteriów – uczeń i jego rodzice (prawni opiekunowie) znają kryteria oceniania, zakres materiału z każdego przedmiotu oraz formy pracy podlegające ocenie,</w:t>
      </w:r>
    </w:p>
    <w:p w:rsidR="00CF0CB6" w:rsidRDefault="00CF0CB6" w:rsidP="00CF0CB6">
      <w:pPr>
        <w:numPr>
          <w:ilvl w:val="3"/>
          <w:numId w:val="1"/>
        </w:numPr>
        <w:tabs>
          <w:tab w:val="clear" w:pos="1800"/>
          <w:tab w:val="num" w:pos="540"/>
        </w:tabs>
        <w:ind w:left="567" w:hanging="283"/>
        <w:jc w:val="both"/>
      </w:pPr>
      <w:r>
        <w:t>zasada różnorodności</w:t>
      </w:r>
      <w:r>
        <w:rPr>
          <w:i/>
          <w:iCs/>
        </w:rPr>
        <w:t xml:space="preserve"> </w:t>
      </w:r>
      <w:r>
        <w:t xml:space="preserve">wynikająca ze specyfiki każdego przedmiotu, </w:t>
      </w:r>
    </w:p>
    <w:p w:rsidR="00CF0CB6" w:rsidRDefault="00CF0CB6" w:rsidP="00CF0CB6">
      <w:pPr>
        <w:numPr>
          <w:ilvl w:val="3"/>
          <w:numId w:val="1"/>
        </w:numPr>
        <w:tabs>
          <w:tab w:val="clear" w:pos="1800"/>
          <w:tab w:val="num" w:pos="540"/>
        </w:tabs>
        <w:ind w:left="567" w:hanging="283"/>
        <w:jc w:val="both"/>
      </w:pPr>
      <w:r>
        <w:t>zasada różnicowania wymagań – zadania stawiane uczniom powinny mieć zróżnicowany poziom trudności i dawać możliwość uzyskania wszystkich ocen,</w:t>
      </w:r>
    </w:p>
    <w:p w:rsidR="00CF0CB6" w:rsidRDefault="00CF0CB6" w:rsidP="00CF0CB6">
      <w:pPr>
        <w:numPr>
          <w:ilvl w:val="3"/>
          <w:numId w:val="1"/>
        </w:numPr>
        <w:tabs>
          <w:tab w:val="clear" w:pos="1800"/>
          <w:tab w:val="num" w:pos="540"/>
        </w:tabs>
        <w:ind w:left="567" w:hanging="283"/>
        <w:jc w:val="both"/>
      </w:pPr>
      <w:r>
        <w:t xml:space="preserve">zasada otwartości – wewnątrzszkolne ocenianie podlega weryfikacji i modyfikacji </w:t>
      </w:r>
      <w:r>
        <w:br/>
        <w:t>w oparciu o okresową ewaluację.</w:t>
      </w:r>
    </w:p>
    <w:p w:rsidR="00CF0CB6" w:rsidRDefault="00CF0CB6" w:rsidP="00CF0CB6">
      <w:pPr>
        <w:jc w:val="both"/>
        <w:rPr>
          <w:b/>
          <w:color w:val="FF0000"/>
        </w:rPr>
      </w:pPr>
      <w:r>
        <w:rPr>
          <w:b/>
        </w:rPr>
        <w:t xml:space="preserve">2. </w:t>
      </w:r>
      <w:r w:rsidRPr="002F4E2B">
        <w:t>W ocenianiu stosuje się wagi:</w:t>
      </w:r>
    </w:p>
    <w:p w:rsidR="00CF0CB6" w:rsidRDefault="00CF0CB6" w:rsidP="00CF0CB6">
      <w:pPr>
        <w:jc w:val="both"/>
      </w:pPr>
      <w:r w:rsidRPr="001D5073">
        <w:t xml:space="preserve">1. </w:t>
      </w:r>
      <w:r>
        <w:t xml:space="preserve">Szkolne zasady oceniania śródrocznego i </w:t>
      </w:r>
      <w:proofErr w:type="spellStart"/>
      <w:r>
        <w:t>końcoworocznego</w:t>
      </w:r>
      <w:proofErr w:type="spellEnd"/>
      <w:r>
        <w:t xml:space="preserve"> w kl. I – III z religii oraz w kl.</w:t>
      </w:r>
      <w:r>
        <w:br/>
        <w:t xml:space="preserve">    IV – VI oparte są na średnich ważonych.</w:t>
      </w:r>
    </w:p>
    <w:p w:rsidR="00CF0CB6" w:rsidRPr="001D5073" w:rsidRDefault="00CF0CB6" w:rsidP="00CF0CB6">
      <w:pPr>
        <w:jc w:val="both"/>
      </w:pPr>
      <w:r>
        <w:t xml:space="preserve">2. Wagi poszczególnych ocen cząstkowych oraz szczegółowe zasady obliczania podane są </w:t>
      </w:r>
      <w:r>
        <w:br/>
        <w:t xml:space="preserve">    w wymaganiach edukacyjnych dla poszczególnych przedmiotów.  </w:t>
      </w:r>
    </w:p>
    <w:p w:rsidR="00CF0CB6" w:rsidRDefault="00CF0CB6" w:rsidP="00CF0CB6">
      <w:pPr>
        <w:tabs>
          <w:tab w:val="num" w:pos="1774"/>
        </w:tabs>
        <w:ind w:left="567"/>
        <w:jc w:val="both"/>
      </w:pPr>
    </w:p>
    <w:p w:rsidR="00CF0CB6" w:rsidRDefault="00CF0CB6" w:rsidP="00CF0CB6">
      <w:pPr>
        <w:ind w:left="284"/>
        <w:jc w:val="both"/>
      </w:pPr>
    </w:p>
    <w:p w:rsidR="00CF0CB6" w:rsidRDefault="00CF0CB6" w:rsidP="00CF0CB6">
      <w:pPr>
        <w:jc w:val="center"/>
        <w:rPr>
          <w:b/>
          <w:bCs/>
        </w:rPr>
      </w:pPr>
      <w:r>
        <w:rPr>
          <w:b/>
          <w:bCs/>
        </w:rPr>
        <w:t>§ 112</w:t>
      </w:r>
    </w:p>
    <w:p w:rsidR="00CF0CB6" w:rsidRDefault="00CF0CB6" w:rsidP="00CF0CB6">
      <w:pPr>
        <w:jc w:val="both"/>
        <w:rPr>
          <w:b/>
          <w:bCs/>
        </w:rPr>
      </w:pPr>
    </w:p>
    <w:p w:rsidR="00CF0CB6" w:rsidRPr="00563FE7" w:rsidRDefault="00CF0CB6" w:rsidP="00CF0CB6">
      <w:pPr>
        <w:jc w:val="both"/>
      </w:pPr>
      <w:r>
        <w:t xml:space="preserve">Jawność oceny. </w:t>
      </w:r>
    </w:p>
    <w:p w:rsidR="00CF0CB6" w:rsidRDefault="00CF0CB6" w:rsidP="00CF0CB6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Nauczyciele na początku roku szkolnego informują uczniów i rodziców </w:t>
      </w:r>
    </w:p>
    <w:p w:rsidR="00CF0CB6" w:rsidRDefault="00CF0CB6" w:rsidP="00CF0CB6">
      <w:pPr>
        <w:autoSpaceDE w:val="0"/>
        <w:autoSpaceDN w:val="0"/>
        <w:adjustRightInd w:val="0"/>
        <w:ind w:left="360"/>
        <w:jc w:val="both"/>
      </w:pPr>
      <w:r>
        <w:t xml:space="preserve">(prawnych opiekunów) o: </w:t>
      </w:r>
    </w:p>
    <w:p w:rsidR="00CF0CB6" w:rsidRDefault="00CF0CB6" w:rsidP="00CF0CB6">
      <w:pPr>
        <w:numPr>
          <w:ilvl w:val="0"/>
          <w:numId w:val="3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 xml:space="preserve">wymaganiach edukacyjnych niezbędnych do uzyskania poszczególnych śródrocznych </w:t>
      </w:r>
      <w:r>
        <w:br/>
        <w:t>i rocznych ocen klasyfikacyjnych z obowiązkowych i dodatkowych zajęć edukacyjnych, wynikających z realizowanego programu nauczania,</w:t>
      </w:r>
    </w:p>
    <w:p w:rsidR="00CF0CB6" w:rsidRDefault="00CF0CB6" w:rsidP="00CF0CB6">
      <w:pPr>
        <w:numPr>
          <w:ilvl w:val="0"/>
          <w:numId w:val="3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sposobach sprawdzania osiągnięć edukacyjnych uczniów,</w:t>
      </w:r>
    </w:p>
    <w:p w:rsidR="00CF0CB6" w:rsidRDefault="00CF0CB6" w:rsidP="00CF0CB6">
      <w:pPr>
        <w:numPr>
          <w:ilvl w:val="0"/>
          <w:numId w:val="3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warunkach i trybie uzyskania wyższej niż przewidywana śródrocznej i rocznej oceny klasyfikacyjnej z obowiązkowych i dodatkowych zajęć edukacyjnych,</w:t>
      </w:r>
    </w:p>
    <w:p w:rsidR="00CF0CB6" w:rsidRDefault="00CF0CB6" w:rsidP="00CF0CB6">
      <w:pPr>
        <w:numPr>
          <w:ilvl w:val="0"/>
          <w:numId w:val="3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skutkach ustalenia uczniowi nagannej rocznej oceny klasyfikacyjnej zachowania.</w:t>
      </w:r>
    </w:p>
    <w:p w:rsidR="00CF0CB6" w:rsidRDefault="00CF0CB6" w:rsidP="00CF0CB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Wymienione w ust. 1 informacje zamieszczane są </w:t>
      </w:r>
      <w:r>
        <w:rPr>
          <w:color w:val="000000"/>
        </w:rPr>
        <w:t xml:space="preserve">na stronie internetowej szkoły </w:t>
      </w:r>
    </w:p>
    <w:p w:rsidR="00CF0CB6" w:rsidRDefault="00CF0CB6" w:rsidP="00CF0CB6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i w bibliotece szkolnej.</w:t>
      </w:r>
    </w:p>
    <w:p w:rsidR="00CF0CB6" w:rsidRDefault="00CF0CB6" w:rsidP="00CF0CB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lastRenderedPageBreak/>
        <w:t>Oceny są jawne zarówno dla ucznia, jak i jego rodziców (prawnych opiekunów).</w:t>
      </w:r>
    </w:p>
    <w:p w:rsidR="00CF0CB6" w:rsidRDefault="00CF0CB6" w:rsidP="00CF0CB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Ocenione prace pisemne rodzic (prawny opiekun) może otrzymać do wglądu, na swoją prośbę podczas spotkań z nauczycielami. Na prośbę ucznia lub jego rodziców (prawnych opiekunów) nauczyciel ustalający ocenę powinien ją krótko uzasadnić. </w:t>
      </w:r>
    </w:p>
    <w:p w:rsidR="00CF0CB6" w:rsidRDefault="00CF0CB6" w:rsidP="00CF0CB6">
      <w:pPr>
        <w:autoSpaceDE w:val="0"/>
        <w:autoSpaceDN w:val="0"/>
        <w:adjustRightInd w:val="0"/>
        <w:jc w:val="both"/>
      </w:pPr>
    </w:p>
    <w:p w:rsidR="00CF0CB6" w:rsidRDefault="00CF0CB6" w:rsidP="00CF0CB6">
      <w:pPr>
        <w:jc w:val="center"/>
        <w:rPr>
          <w:b/>
          <w:bCs/>
        </w:rPr>
      </w:pPr>
      <w:r>
        <w:rPr>
          <w:b/>
          <w:bCs/>
        </w:rPr>
        <w:t>Ocenianie w klasach I – III</w:t>
      </w:r>
    </w:p>
    <w:p w:rsidR="00CF0CB6" w:rsidRDefault="00CF0CB6" w:rsidP="00CF0CB6">
      <w:pPr>
        <w:pStyle w:val="Nagwek2"/>
        <w:jc w:val="center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113</w:t>
      </w: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</w:p>
    <w:p w:rsidR="00CF0CB6" w:rsidRDefault="00CF0CB6" w:rsidP="00CF0CB6">
      <w:pPr>
        <w:numPr>
          <w:ilvl w:val="0"/>
          <w:numId w:val="10"/>
        </w:numPr>
        <w:autoSpaceDE w:val="0"/>
        <w:autoSpaceDN w:val="0"/>
        <w:adjustRightInd w:val="0"/>
        <w:ind w:hanging="357"/>
        <w:jc w:val="both"/>
      </w:pPr>
      <w:r>
        <w:t>Oceny z zajęć edukacyjnych:</w:t>
      </w:r>
    </w:p>
    <w:p w:rsidR="00CF0CB6" w:rsidRDefault="00CF0CB6" w:rsidP="00CF0CB6">
      <w:pPr>
        <w:pStyle w:val="NormalnyWeb"/>
        <w:numPr>
          <w:ilvl w:val="1"/>
          <w:numId w:val="10"/>
        </w:numPr>
        <w:spacing w:before="0" w:beforeAutospacing="0" w:after="0" w:afterAutospacing="0"/>
        <w:ind w:right="720" w:hanging="357"/>
        <w:jc w:val="both"/>
      </w:pPr>
      <w:r>
        <w:t>w klasach I – III śródroczna i roczna ocena klasyfikacyjna jest oceną opisową,</w:t>
      </w:r>
    </w:p>
    <w:p w:rsidR="00CF0CB6" w:rsidRDefault="00CF0CB6" w:rsidP="00CF0CB6">
      <w:pPr>
        <w:pStyle w:val="NormalnyWeb"/>
        <w:numPr>
          <w:ilvl w:val="1"/>
          <w:numId w:val="10"/>
        </w:numPr>
        <w:spacing w:before="0" w:beforeAutospacing="0" w:after="0" w:afterAutospacing="0"/>
        <w:ind w:right="720" w:hanging="357"/>
        <w:jc w:val="both"/>
      </w:pPr>
      <w:r>
        <w:t>ocenianie bieżące ucznia w klasie I – III dokonywane jest za pomocą skali sześciopunktowej:</w:t>
      </w:r>
    </w:p>
    <w:p w:rsidR="00CF0CB6" w:rsidRDefault="00CF0CB6" w:rsidP="00CF0CB6">
      <w:pPr>
        <w:pStyle w:val="NormalnyWeb"/>
        <w:numPr>
          <w:ilvl w:val="0"/>
          <w:numId w:val="11"/>
        </w:numPr>
        <w:tabs>
          <w:tab w:val="clear" w:pos="1860"/>
          <w:tab w:val="num" w:pos="1080"/>
        </w:tabs>
        <w:spacing w:before="0" w:beforeAutospacing="0" w:after="0" w:afterAutospacing="0"/>
        <w:ind w:left="1077" w:right="720" w:hanging="357"/>
        <w:jc w:val="both"/>
      </w:pPr>
      <w:r>
        <w:t>6 pkt.</w:t>
      </w:r>
    </w:p>
    <w:p w:rsidR="00CF0CB6" w:rsidRDefault="00CF0CB6" w:rsidP="00CF0CB6">
      <w:pPr>
        <w:pStyle w:val="NormalnyWeb"/>
        <w:numPr>
          <w:ilvl w:val="0"/>
          <w:numId w:val="11"/>
        </w:numPr>
        <w:tabs>
          <w:tab w:val="clear" w:pos="1860"/>
          <w:tab w:val="num" w:pos="1080"/>
        </w:tabs>
        <w:spacing w:before="0" w:beforeAutospacing="0" w:after="0" w:afterAutospacing="0"/>
        <w:ind w:left="1077" w:right="720" w:hanging="357"/>
        <w:jc w:val="both"/>
      </w:pPr>
      <w:r>
        <w:t>5 pkt.</w:t>
      </w:r>
    </w:p>
    <w:p w:rsidR="00CF0CB6" w:rsidRDefault="00CF0CB6" w:rsidP="00CF0CB6">
      <w:pPr>
        <w:pStyle w:val="NormalnyWeb"/>
        <w:numPr>
          <w:ilvl w:val="0"/>
          <w:numId w:val="11"/>
        </w:numPr>
        <w:tabs>
          <w:tab w:val="clear" w:pos="1860"/>
          <w:tab w:val="num" w:pos="1080"/>
        </w:tabs>
        <w:spacing w:before="0" w:beforeAutospacing="0" w:after="0" w:afterAutospacing="0"/>
        <w:ind w:left="1077" w:right="720" w:hanging="357"/>
        <w:jc w:val="both"/>
      </w:pPr>
      <w:r>
        <w:t>4 pkt.</w:t>
      </w:r>
    </w:p>
    <w:p w:rsidR="00CF0CB6" w:rsidRDefault="00CF0CB6" w:rsidP="00CF0CB6">
      <w:pPr>
        <w:pStyle w:val="NormalnyWeb"/>
        <w:numPr>
          <w:ilvl w:val="0"/>
          <w:numId w:val="11"/>
        </w:numPr>
        <w:tabs>
          <w:tab w:val="clear" w:pos="1860"/>
          <w:tab w:val="num" w:pos="1080"/>
        </w:tabs>
        <w:spacing w:before="0" w:beforeAutospacing="0" w:after="0" w:afterAutospacing="0"/>
        <w:ind w:left="1077" w:right="720" w:hanging="357"/>
        <w:jc w:val="both"/>
      </w:pPr>
      <w:r>
        <w:t>3 pkt.</w:t>
      </w:r>
    </w:p>
    <w:p w:rsidR="00CF0CB6" w:rsidRDefault="00CF0CB6" w:rsidP="00CF0CB6">
      <w:pPr>
        <w:pStyle w:val="NormalnyWeb"/>
        <w:numPr>
          <w:ilvl w:val="0"/>
          <w:numId w:val="11"/>
        </w:numPr>
        <w:tabs>
          <w:tab w:val="clear" w:pos="1860"/>
          <w:tab w:val="num" w:pos="1080"/>
        </w:tabs>
        <w:spacing w:before="0" w:beforeAutospacing="0" w:after="0" w:afterAutospacing="0"/>
        <w:ind w:left="1077" w:right="720" w:hanging="357"/>
        <w:jc w:val="both"/>
      </w:pPr>
      <w:r>
        <w:t>2 pkt.</w:t>
      </w:r>
    </w:p>
    <w:p w:rsidR="00CF0CB6" w:rsidRDefault="00CF0CB6" w:rsidP="00CF0CB6">
      <w:pPr>
        <w:pStyle w:val="NormalnyWeb"/>
        <w:numPr>
          <w:ilvl w:val="0"/>
          <w:numId w:val="11"/>
        </w:numPr>
        <w:tabs>
          <w:tab w:val="clear" w:pos="1860"/>
          <w:tab w:val="num" w:pos="1080"/>
        </w:tabs>
        <w:spacing w:before="0" w:beforeAutospacing="0" w:after="0" w:afterAutospacing="0"/>
        <w:ind w:left="1077" w:right="720" w:hanging="357"/>
        <w:jc w:val="both"/>
      </w:pPr>
      <w:r>
        <w:t>1 pkt.</w:t>
      </w:r>
    </w:p>
    <w:p w:rsidR="00CF0CB6" w:rsidRDefault="00CF0CB6" w:rsidP="00CF0CB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5" w:right="720" w:hanging="425"/>
        <w:jc w:val="both"/>
      </w:pPr>
      <w:r>
        <w:t>Kryteria oceny osiągnięć dydaktycznych ucznia klasy I – III:</w:t>
      </w:r>
    </w:p>
    <w:p w:rsidR="00CF0CB6" w:rsidRDefault="00CF0CB6" w:rsidP="00CF0CB6">
      <w:pPr>
        <w:pStyle w:val="NormalnyWeb"/>
        <w:numPr>
          <w:ilvl w:val="1"/>
          <w:numId w:val="11"/>
        </w:numPr>
        <w:tabs>
          <w:tab w:val="clear" w:pos="1800"/>
          <w:tab w:val="num" w:pos="720"/>
        </w:tabs>
        <w:spacing w:before="0" w:beforeAutospacing="0" w:after="0" w:afterAutospacing="0"/>
        <w:ind w:left="720" w:right="720"/>
        <w:jc w:val="both"/>
      </w:pPr>
      <w:r>
        <w:t>6 punktów otrzymuje uczeń, który:</w:t>
      </w:r>
    </w:p>
    <w:p w:rsidR="00CF0CB6" w:rsidRDefault="00CF0CB6" w:rsidP="00CF0CB6">
      <w:pPr>
        <w:numPr>
          <w:ilvl w:val="2"/>
          <w:numId w:val="20"/>
        </w:numPr>
        <w:jc w:val="both"/>
      </w:pPr>
      <w:r>
        <w:t>wykazuje szczególne zainteresowanie treściami zajęć, korzysta z różnych źródeł wiedzy,</w:t>
      </w:r>
    </w:p>
    <w:p w:rsidR="00CF0CB6" w:rsidRDefault="00CF0CB6" w:rsidP="00CF0CB6">
      <w:pPr>
        <w:numPr>
          <w:ilvl w:val="2"/>
          <w:numId w:val="20"/>
        </w:numPr>
        <w:jc w:val="both"/>
      </w:pPr>
      <w:r>
        <w:t>samodzielnie formułuje problemy, jest dociekliwy, dąży do rozwiązania problemu,</w:t>
      </w:r>
    </w:p>
    <w:p w:rsidR="00CF0CB6" w:rsidRDefault="00CF0CB6" w:rsidP="00CF0CB6">
      <w:pPr>
        <w:numPr>
          <w:ilvl w:val="2"/>
          <w:numId w:val="20"/>
        </w:numPr>
        <w:jc w:val="both"/>
      </w:pPr>
      <w:r>
        <w:t>wykazuje się wiadomościami i umiejętnościami wykraczającymi poza zakres treści przewidzianych dla danego poziomu,</w:t>
      </w:r>
    </w:p>
    <w:p w:rsidR="00CF0CB6" w:rsidRDefault="00CF0CB6" w:rsidP="00CF0CB6">
      <w:pPr>
        <w:numPr>
          <w:ilvl w:val="2"/>
          <w:numId w:val="20"/>
        </w:numPr>
        <w:jc w:val="both"/>
      </w:pPr>
      <w:r>
        <w:t>bezbłędnie rozwiązuje zadania o różnym stopniu trudności,</w:t>
      </w:r>
    </w:p>
    <w:p w:rsidR="00CF0CB6" w:rsidRDefault="00CF0CB6" w:rsidP="00CF0CB6">
      <w:pPr>
        <w:numPr>
          <w:ilvl w:val="2"/>
          <w:numId w:val="20"/>
        </w:numPr>
        <w:jc w:val="both"/>
      </w:pPr>
      <w:r>
        <w:t>osiąga sukcesy w konkursach klasowych, szkolnych i międzyszkolnych;</w:t>
      </w:r>
    </w:p>
    <w:p w:rsidR="00CF0CB6" w:rsidRDefault="00CF0CB6" w:rsidP="00CF0CB6">
      <w:pPr>
        <w:numPr>
          <w:ilvl w:val="1"/>
          <w:numId w:val="11"/>
        </w:numPr>
        <w:tabs>
          <w:tab w:val="clear" w:pos="1800"/>
          <w:tab w:val="num" w:pos="720"/>
        </w:tabs>
        <w:ind w:left="720"/>
        <w:jc w:val="both"/>
      </w:pPr>
      <w:r>
        <w:t xml:space="preserve">5 punktów otrzymuje uczeń, który: </w:t>
      </w:r>
    </w:p>
    <w:p w:rsidR="00CF0CB6" w:rsidRDefault="00CF0CB6" w:rsidP="00CF0CB6">
      <w:pPr>
        <w:pStyle w:val="NormalnyWeb"/>
        <w:numPr>
          <w:ilvl w:val="2"/>
          <w:numId w:val="12"/>
        </w:numPr>
        <w:spacing w:before="0" w:beforeAutospacing="0" w:after="0" w:afterAutospacing="0"/>
        <w:ind w:right="720"/>
        <w:jc w:val="both"/>
      </w:pPr>
      <w:r>
        <w:t>często wykazuje się znajomością i rozumieniem wielu pojęć,</w:t>
      </w:r>
    </w:p>
    <w:p w:rsidR="00CF0CB6" w:rsidRDefault="00CF0CB6" w:rsidP="00CF0CB6">
      <w:pPr>
        <w:pStyle w:val="NormalnyWeb"/>
        <w:numPr>
          <w:ilvl w:val="2"/>
          <w:numId w:val="12"/>
        </w:numPr>
        <w:spacing w:before="0" w:beforeAutospacing="0" w:after="0" w:afterAutospacing="0"/>
        <w:ind w:right="720"/>
        <w:jc w:val="both"/>
      </w:pPr>
      <w:r>
        <w:t>sprawnie i precyzyjnie posługuje się odpowiednią terminologią w wymiarze teoretycznym i praktycznym,</w:t>
      </w:r>
    </w:p>
    <w:p w:rsidR="00CF0CB6" w:rsidRDefault="00CF0CB6" w:rsidP="00CF0CB6">
      <w:pPr>
        <w:pStyle w:val="NormalnyWeb"/>
        <w:numPr>
          <w:ilvl w:val="2"/>
          <w:numId w:val="12"/>
        </w:numPr>
        <w:spacing w:before="0" w:beforeAutospacing="0" w:after="0" w:afterAutospacing="0"/>
        <w:ind w:right="720"/>
        <w:jc w:val="both"/>
      </w:pPr>
      <w:r>
        <w:t>jasno i logicznie rozumuje,</w:t>
      </w:r>
    </w:p>
    <w:p w:rsidR="00CF0CB6" w:rsidRDefault="00CF0CB6" w:rsidP="00CF0CB6">
      <w:pPr>
        <w:pStyle w:val="NormalnyWeb"/>
        <w:numPr>
          <w:ilvl w:val="2"/>
          <w:numId w:val="12"/>
        </w:numPr>
        <w:spacing w:before="0" w:beforeAutospacing="0" w:after="0" w:afterAutospacing="0"/>
        <w:ind w:right="720"/>
        <w:jc w:val="both"/>
      </w:pPr>
      <w:r>
        <w:t>samodzielnie i twórczo rozwiązuje zadania i problemy,</w:t>
      </w:r>
    </w:p>
    <w:p w:rsidR="00CF0CB6" w:rsidRDefault="00CF0CB6" w:rsidP="00CF0CB6">
      <w:pPr>
        <w:pStyle w:val="NormalnyWeb"/>
        <w:numPr>
          <w:ilvl w:val="2"/>
          <w:numId w:val="12"/>
        </w:numPr>
        <w:spacing w:before="0" w:beforeAutospacing="0" w:after="0" w:afterAutospacing="0"/>
        <w:ind w:right="720"/>
        <w:jc w:val="both"/>
      </w:pPr>
      <w:r>
        <w:t>potrafi zaplanować i odpowiedzialnie wykonać zadania,</w:t>
      </w:r>
    </w:p>
    <w:p w:rsidR="00CF0CB6" w:rsidRDefault="00CF0CB6" w:rsidP="00CF0CB6">
      <w:pPr>
        <w:pStyle w:val="NormalnyWeb"/>
        <w:numPr>
          <w:ilvl w:val="2"/>
          <w:numId w:val="12"/>
        </w:numPr>
        <w:spacing w:before="0" w:beforeAutospacing="0" w:after="0" w:afterAutospacing="0"/>
        <w:ind w:right="720"/>
        <w:jc w:val="both"/>
      </w:pPr>
      <w:r>
        <w:t>rzadko popełnia błędy,</w:t>
      </w:r>
    </w:p>
    <w:p w:rsidR="00CF0CB6" w:rsidRDefault="00CF0CB6" w:rsidP="00CF0CB6">
      <w:pPr>
        <w:pStyle w:val="NormalnyWeb"/>
        <w:numPr>
          <w:ilvl w:val="2"/>
          <w:numId w:val="12"/>
        </w:numPr>
        <w:spacing w:before="0" w:beforeAutospacing="0" w:after="0" w:afterAutospacing="0"/>
        <w:ind w:right="720"/>
        <w:jc w:val="both"/>
      </w:pPr>
      <w:r>
        <w:t>buduje poprawne językowo i stylistycznie wypowiedzi (ustne i pisemne), wyczerpując temat, posługuje się bogatym słownictwem;</w:t>
      </w:r>
    </w:p>
    <w:p w:rsidR="00CF0CB6" w:rsidRDefault="00CF0CB6" w:rsidP="00CF0CB6">
      <w:pPr>
        <w:pStyle w:val="NormalnyWeb"/>
        <w:numPr>
          <w:ilvl w:val="1"/>
          <w:numId w:val="11"/>
        </w:numPr>
        <w:tabs>
          <w:tab w:val="clear" w:pos="1800"/>
          <w:tab w:val="num" w:pos="720"/>
        </w:tabs>
        <w:spacing w:before="0" w:beforeAutospacing="0" w:after="0" w:afterAutospacing="0"/>
        <w:ind w:left="720" w:right="720"/>
        <w:jc w:val="both"/>
      </w:pPr>
      <w:r>
        <w:t>4 punkty otrzymuje uczeń, który:</w:t>
      </w:r>
    </w:p>
    <w:p w:rsidR="00CF0CB6" w:rsidRDefault="00CF0CB6" w:rsidP="00CF0CB6">
      <w:pPr>
        <w:pStyle w:val="NormalnyWeb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993" w:right="720" w:hanging="284"/>
        <w:jc w:val="both"/>
      </w:pPr>
      <w:r>
        <w:t>wykazuje się znajomością i rozumieniem wielu pojęć,</w:t>
      </w:r>
    </w:p>
    <w:p w:rsidR="00CF0CB6" w:rsidRDefault="00CF0CB6" w:rsidP="00CF0CB6">
      <w:pPr>
        <w:pStyle w:val="NormalnyWeb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993" w:right="720" w:hanging="284"/>
        <w:jc w:val="both"/>
      </w:pPr>
      <w:r>
        <w:t>sprawnie, ale nie zawsze precyzyjnie, posługuje się odpowiednią terminologią,</w:t>
      </w:r>
    </w:p>
    <w:p w:rsidR="00CF0CB6" w:rsidRDefault="00CF0CB6" w:rsidP="00CF0CB6">
      <w:pPr>
        <w:pStyle w:val="NormalnyWeb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993" w:right="720" w:hanging="284"/>
        <w:jc w:val="both"/>
      </w:pPr>
      <w:r>
        <w:t>logicznie rozumuje, przy czym nie zawsze wybiera prosty sposób rozwiązania,</w:t>
      </w:r>
    </w:p>
    <w:p w:rsidR="00CF0CB6" w:rsidRDefault="00CF0CB6" w:rsidP="00CF0CB6">
      <w:pPr>
        <w:pStyle w:val="NormalnyWeb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993" w:right="720" w:hanging="284"/>
        <w:jc w:val="both"/>
      </w:pPr>
      <w:r>
        <w:t>samodzielnie rozwiązuje typowe zadania,</w:t>
      </w:r>
    </w:p>
    <w:p w:rsidR="00CF0CB6" w:rsidRDefault="00CF0CB6" w:rsidP="00CF0CB6">
      <w:pPr>
        <w:pStyle w:val="NormalnyWeb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993" w:right="720" w:hanging="284"/>
        <w:jc w:val="both"/>
      </w:pPr>
      <w:r>
        <w:t>potrafi zastosować wiedzę i umiejętności do rozwiązywania zadań praktycznych,</w:t>
      </w:r>
    </w:p>
    <w:p w:rsidR="00CF0CB6" w:rsidRDefault="00CF0CB6" w:rsidP="00CF0CB6">
      <w:pPr>
        <w:pStyle w:val="NormalnyWeb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993" w:right="720" w:hanging="284"/>
        <w:jc w:val="both"/>
      </w:pPr>
      <w:r>
        <w:t>przy rozwiązywaniu problemów nie uwzględnia wszystkich ich aspektów,</w:t>
      </w:r>
    </w:p>
    <w:p w:rsidR="00CF0CB6" w:rsidRDefault="00CF0CB6" w:rsidP="00CF0CB6">
      <w:pPr>
        <w:pStyle w:val="NormalnyWeb"/>
        <w:numPr>
          <w:ilvl w:val="1"/>
          <w:numId w:val="4"/>
        </w:numPr>
        <w:tabs>
          <w:tab w:val="clear" w:pos="1440"/>
          <w:tab w:val="num" w:pos="993"/>
        </w:tabs>
        <w:spacing w:before="0" w:beforeAutospacing="0" w:after="0" w:afterAutospacing="0"/>
        <w:ind w:left="993" w:right="720" w:hanging="284"/>
        <w:jc w:val="both"/>
      </w:pPr>
      <w:r>
        <w:t>buduje wypowiedzi (ustne i pisemne) poprawne językowo i stylistycznie;</w:t>
      </w:r>
    </w:p>
    <w:p w:rsidR="00CF0CB6" w:rsidRDefault="00CF0CB6" w:rsidP="00CF0CB6">
      <w:pPr>
        <w:pStyle w:val="NormalnyWeb"/>
        <w:numPr>
          <w:ilvl w:val="1"/>
          <w:numId w:val="11"/>
        </w:numPr>
        <w:tabs>
          <w:tab w:val="clear" w:pos="1800"/>
          <w:tab w:val="num" w:pos="720"/>
        </w:tabs>
        <w:spacing w:before="0" w:beforeAutospacing="0" w:after="0" w:afterAutospacing="0"/>
        <w:ind w:left="720" w:right="720"/>
        <w:jc w:val="both"/>
      </w:pPr>
      <w:r>
        <w:t>3 punkty otrzymuje uczeń, który:</w:t>
      </w:r>
    </w:p>
    <w:p w:rsidR="00CF0CB6" w:rsidRDefault="00CF0CB6" w:rsidP="00CF0CB6">
      <w:pPr>
        <w:pStyle w:val="NormalnyWeb"/>
        <w:numPr>
          <w:ilvl w:val="2"/>
          <w:numId w:val="13"/>
        </w:numPr>
        <w:spacing w:before="0" w:beforeAutospacing="0" w:after="0" w:afterAutospacing="0"/>
        <w:ind w:right="720"/>
        <w:jc w:val="both"/>
      </w:pPr>
      <w:r>
        <w:lastRenderedPageBreak/>
        <w:t>zna i rozumie podstawowe pojęcia,</w:t>
      </w:r>
    </w:p>
    <w:p w:rsidR="00CF0CB6" w:rsidRDefault="00CF0CB6" w:rsidP="00CF0CB6">
      <w:pPr>
        <w:pStyle w:val="NormalnyWeb"/>
        <w:numPr>
          <w:ilvl w:val="2"/>
          <w:numId w:val="13"/>
        </w:numPr>
        <w:spacing w:before="0" w:beforeAutospacing="0" w:after="0" w:afterAutospacing="0"/>
        <w:ind w:right="720"/>
        <w:jc w:val="both"/>
      </w:pPr>
      <w:r>
        <w:t>przy rozwiązywaniu zadań nie zawsze sprawnie posługuje się odpowiednią terminologią w wymiarze teoretycznym,</w:t>
      </w:r>
    </w:p>
    <w:p w:rsidR="00CF0CB6" w:rsidRDefault="00CF0CB6" w:rsidP="00CF0CB6">
      <w:pPr>
        <w:pStyle w:val="NormalnyWeb"/>
        <w:numPr>
          <w:ilvl w:val="2"/>
          <w:numId w:val="13"/>
        </w:numPr>
        <w:spacing w:before="0" w:beforeAutospacing="0" w:after="0" w:afterAutospacing="0"/>
        <w:ind w:right="720"/>
        <w:jc w:val="both"/>
      </w:pPr>
      <w:r>
        <w:t>samodzielnie analizuje i rozwiązuje typowe zadania,</w:t>
      </w:r>
    </w:p>
    <w:p w:rsidR="00CF0CB6" w:rsidRDefault="00CF0CB6" w:rsidP="00CF0CB6">
      <w:pPr>
        <w:pStyle w:val="NormalnyWeb"/>
        <w:numPr>
          <w:ilvl w:val="2"/>
          <w:numId w:val="13"/>
        </w:numPr>
        <w:spacing w:before="0" w:beforeAutospacing="0" w:after="0" w:afterAutospacing="0"/>
        <w:ind w:right="720"/>
        <w:jc w:val="both"/>
      </w:pPr>
      <w:r>
        <w:t>zadania i problemy złożone rozwiązuje przy pomocy nauczyciela,</w:t>
      </w:r>
    </w:p>
    <w:p w:rsidR="00CF0CB6" w:rsidRDefault="00CF0CB6" w:rsidP="00CF0CB6">
      <w:pPr>
        <w:pStyle w:val="NormalnyWeb"/>
        <w:numPr>
          <w:ilvl w:val="2"/>
          <w:numId w:val="13"/>
        </w:numPr>
        <w:spacing w:before="0" w:beforeAutospacing="0" w:after="0" w:afterAutospacing="0"/>
        <w:ind w:right="720"/>
        <w:jc w:val="both"/>
      </w:pPr>
      <w:r>
        <w:t>popełnia błędy, nie zawsze starannie wykonuje zadania,</w:t>
      </w:r>
    </w:p>
    <w:p w:rsidR="00CF0CB6" w:rsidRDefault="00CF0CB6" w:rsidP="00CF0CB6">
      <w:pPr>
        <w:pStyle w:val="NormalnyWeb"/>
        <w:numPr>
          <w:ilvl w:val="2"/>
          <w:numId w:val="13"/>
        </w:numPr>
        <w:spacing w:before="0" w:beforeAutospacing="0" w:after="0" w:afterAutospacing="0"/>
        <w:ind w:right="720"/>
        <w:jc w:val="both"/>
      </w:pPr>
      <w:r>
        <w:t>wypowiada się na ogół poprawnie językowo i stylistycznie, posługuje się ubogim słownictwem;</w:t>
      </w:r>
    </w:p>
    <w:p w:rsidR="00CF0CB6" w:rsidRDefault="00CF0CB6" w:rsidP="00CF0CB6">
      <w:pPr>
        <w:pStyle w:val="NormalnyWeb"/>
        <w:numPr>
          <w:ilvl w:val="1"/>
          <w:numId w:val="11"/>
        </w:numPr>
        <w:tabs>
          <w:tab w:val="clear" w:pos="1800"/>
          <w:tab w:val="num" w:pos="720"/>
        </w:tabs>
        <w:spacing w:before="0" w:beforeAutospacing="0" w:after="0" w:afterAutospacing="0"/>
        <w:ind w:left="720" w:right="720"/>
        <w:jc w:val="both"/>
      </w:pPr>
      <w:r>
        <w:t>2 punkty otrzymuje uczeń, który:</w:t>
      </w:r>
    </w:p>
    <w:p w:rsidR="00CF0CB6" w:rsidRDefault="00CF0CB6" w:rsidP="00CF0CB6">
      <w:pPr>
        <w:pStyle w:val="NormalnyWeb"/>
        <w:numPr>
          <w:ilvl w:val="2"/>
          <w:numId w:val="14"/>
        </w:numPr>
        <w:spacing w:before="0" w:beforeAutospacing="0" w:after="0" w:afterAutospacing="0"/>
        <w:ind w:right="720"/>
        <w:jc w:val="both"/>
      </w:pPr>
      <w:r>
        <w:t>zna i rozumie najbardziej podstawowe pojęcia,</w:t>
      </w:r>
    </w:p>
    <w:p w:rsidR="00CF0CB6" w:rsidRDefault="00CF0CB6" w:rsidP="00CF0CB6">
      <w:pPr>
        <w:pStyle w:val="NormalnyWeb"/>
        <w:numPr>
          <w:ilvl w:val="2"/>
          <w:numId w:val="14"/>
        </w:numPr>
        <w:spacing w:before="0" w:beforeAutospacing="0" w:after="0" w:afterAutospacing="0"/>
        <w:ind w:right="720"/>
        <w:jc w:val="both"/>
      </w:pPr>
      <w:r>
        <w:t>analizuje i rozwiązuje zadania najczęściej z pomocą nauczyciela,</w:t>
      </w:r>
    </w:p>
    <w:p w:rsidR="00CF0CB6" w:rsidRDefault="00CF0CB6" w:rsidP="00CF0CB6">
      <w:pPr>
        <w:pStyle w:val="NormalnyWeb"/>
        <w:numPr>
          <w:ilvl w:val="2"/>
          <w:numId w:val="14"/>
        </w:numPr>
        <w:spacing w:before="0" w:beforeAutospacing="0" w:after="0" w:afterAutospacing="0"/>
        <w:ind w:right="720"/>
        <w:jc w:val="both"/>
      </w:pPr>
      <w:r>
        <w:t>czasami samodzielnie potrafi rozwiązać proste zadania,</w:t>
      </w:r>
    </w:p>
    <w:p w:rsidR="00CF0CB6" w:rsidRDefault="00CF0CB6" w:rsidP="00CF0CB6">
      <w:pPr>
        <w:pStyle w:val="NormalnyWeb"/>
        <w:numPr>
          <w:ilvl w:val="2"/>
          <w:numId w:val="14"/>
        </w:numPr>
        <w:spacing w:before="0" w:beforeAutospacing="0" w:after="0" w:afterAutospacing="0"/>
        <w:ind w:right="720"/>
        <w:jc w:val="both"/>
      </w:pPr>
      <w:r>
        <w:t>zadania rozwiązuje długo, czasami niestarannie,</w:t>
      </w:r>
    </w:p>
    <w:p w:rsidR="00CF0CB6" w:rsidRDefault="00CF0CB6" w:rsidP="00CF0CB6">
      <w:pPr>
        <w:pStyle w:val="NormalnyWeb"/>
        <w:numPr>
          <w:ilvl w:val="2"/>
          <w:numId w:val="14"/>
        </w:numPr>
        <w:spacing w:before="0" w:beforeAutospacing="0" w:after="0" w:afterAutospacing="0"/>
        <w:ind w:right="720"/>
        <w:jc w:val="both"/>
      </w:pPr>
      <w:r>
        <w:t>bardzo często popełnia błędy,</w:t>
      </w:r>
    </w:p>
    <w:p w:rsidR="00CF0CB6" w:rsidRDefault="00CF0CB6" w:rsidP="00CF0CB6">
      <w:pPr>
        <w:pStyle w:val="NormalnyWeb"/>
        <w:numPr>
          <w:ilvl w:val="2"/>
          <w:numId w:val="14"/>
        </w:numPr>
        <w:spacing w:before="0" w:beforeAutospacing="0" w:after="0" w:afterAutospacing="0"/>
        <w:jc w:val="both"/>
      </w:pPr>
      <w:r>
        <w:t>buduje wypowiedzi (ustne i pisemne) mało poprawne językowo i stylistycznie, posługuje się ubogim słownictwem;</w:t>
      </w:r>
    </w:p>
    <w:p w:rsidR="00CF0CB6" w:rsidRDefault="00CF0CB6" w:rsidP="00CF0CB6">
      <w:pPr>
        <w:pStyle w:val="NormalnyWeb"/>
        <w:numPr>
          <w:ilvl w:val="1"/>
          <w:numId w:val="11"/>
        </w:numPr>
        <w:tabs>
          <w:tab w:val="clear" w:pos="1800"/>
          <w:tab w:val="num" w:pos="720"/>
        </w:tabs>
        <w:spacing w:before="0" w:beforeAutospacing="0" w:after="0" w:afterAutospacing="0"/>
        <w:ind w:right="720" w:hanging="1440"/>
        <w:jc w:val="both"/>
      </w:pPr>
      <w:r>
        <w:t xml:space="preserve">1 punkt otrzymuje uczeń, który: </w:t>
      </w:r>
    </w:p>
    <w:p w:rsidR="00CF0CB6" w:rsidRDefault="00CF0CB6" w:rsidP="00CF0CB6">
      <w:pPr>
        <w:pStyle w:val="NormalnyWeb"/>
        <w:numPr>
          <w:ilvl w:val="2"/>
          <w:numId w:val="15"/>
        </w:numPr>
        <w:spacing w:before="0" w:beforeAutospacing="0" w:after="0" w:afterAutospacing="0"/>
        <w:ind w:right="720"/>
        <w:jc w:val="both"/>
      </w:pPr>
      <w:r>
        <w:t>nie rozumie elementarnych pojęć,</w:t>
      </w:r>
    </w:p>
    <w:p w:rsidR="00CF0CB6" w:rsidRDefault="00CF0CB6" w:rsidP="00CF0CB6">
      <w:pPr>
        <w:pStyle w:val="NormalnyWeb"/>
        <w:numPr>
          <w:ilvl w:val="2"/>
          <w:numId w:val="15"/>
        </w:numPr>
        <w:spacing w:before="0" w:beforeAutospacing="0" w:after="0" w:afterAutospacing="0"/>
        <w:ind w:right="720"/>
        <w:jc w:val="both"/>
      </w:pPr>
      <w:r>
        <w:t>nie wykonuje zadań nawet z pomocą nauczyciela,</w:t>
      </w:r>
    </w:p>
    <w:p w:rsidR="00CF0CB6" w:rsidRDefault="00CF0CB6" w:rsidP="00CF0CB6">
      <w:pPr>
        <w:pStyle w:val="NormalnyWeb"/>
        <w:numPr>
          <w:ilvl w:val="2"/>
          <w:numId w:val="15"/>
        </w:numPr>
        <w:spacing w:before="0" w:beforeAutospacing="0" w:after="0" w:afterAutospacing="0"/>
        <w:ind w:right="720"/>
        <w:jc w:val="both"/>
      </w:pPr>
      <w:r>
        <w:t>nie udziela odpowiedzi,</w:t>
      </w:r>
    </w:p>
    <w:p w:rsidR="00CF0CB6" w:rsidRDefault="00CF0CB6" w:rsidP="00CF0CB6">
      <w:pPr>
        <w:pStyle w:val="NormalnyWeb"/>
        <w:numPr>
          <w:ilvl w:val="2"/>
          <w:numId w:val="15"/>
        </w:numPr>
        <w:spacing w:before="0" w:beforeAutospacing="0" w:after="0" w:afterAutospacing="0"/>
        <w:jc w:val="both"/>
      </w:pPr>
      <w:r>
        <w:t>nie opanował wiadomości i umiejętności, które są konieczne, najistotniejsze oraz najbardziej użyteczne.</w:t>
      </w:r>
    </w:p>
    <w:p w:rsidR="00CF0CB6" w:rsidRDefault="00CF0CB6" w:rsidP="00CF0CB6">
      <w:pPr>
        <w:pStyle w:val="NormalnyWeb"/>
        <w:spacing w:before="0" w:beforeAutospacing="0" w:after="0" w:afterAutospacing="0"/>
        <w:ind w:left="1077" w:right="720"/>
        <w:jc w:val="both"/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114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>Sposoby oceniania.</w:t>
      </w:r>
    </w:p>
    <w:p w:rsidR="00CF0CB6" w:rsidRDefault="00CF0CB6" w:rsidP="00CF0CB6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Ocenianie ma charakter ciągły, odbywa się na bieżąco w klasie podczas wielokierunkowej działalności ucznia.</w:t>
      </w:r>
    </w:p>
    <w:p w:rsidR="00CF0CB6" w:rsidRDefault="00CF0CB6" w:rsidP="00CF0CB6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Sposób oceniania jest adekwatny do danego rodzaju działań.</w:t>
      </w:r>
    </w:p>
    <w:p w:rsidR="00CF0CB6" w:rsidRDefault="00CF0CB6" w:rsidP="00CF0CB6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Ocenianie osiągnięć edukacyjnych uczniów przyjmuje formę:</w:t>
      </w:r>
    </w:p>
    <w:p w:rsidR="00CF0CB6" w:rsidRDefault="00CF0CB6" w:rsidP="00CF0CB6">
      <w:pPr>
        <w:pStyle w:val="NormalnyWeb"/>
        <w:numPr>
          <w:ilvl w:val="0"/>
          <w:numId w:val="17"/>
        </w:numPr>
        <w:tabs>
          <w:tab w:val="clear" w:pos="1800"/>
          <w:tab w:val="num" w:pos="720"/>
        </w:tabs>
        <w:spacing w:before="0" w:beforeAutospacing="0" w:after="0" w:afterAutospacing="0"/>
        <w:ind w:left="720"/>
        <w:jc w:val="both"/>
      </w:pPr>
      <w:r>
        <w:t>pisemną – w klasie I – III, ocena wyrażona punktem, (od 1 do 6) wpisaną do dziennika elektronicznego,</w:t>
      </w:r>
    </w:p>
    <w:p w:rsidR="00CF0CB6" w:rsidRDefault="00CF0CB6" w:rsidP="00CF0CB6">
      <w:pPr>
        <w:pStyle w:val="NormalnyWeb"/>
        <w:numPr>
          <w:ilvl w:val="0"/>
          <w:numId w:val="17"/>
        </w:numPr>
        <w:tabs>
          <w:tab w:val="clear" w:pos="1800"/>
          <w:tab w:val="num" w:pos="720"/>
          <w:tab w:val="left" w:pos="9180"/>
        </w:tabs>
        <w:spacing w:before="0" w:beforeAutospacing="0" w:after="0" w:afterAutospacing="0"/>
        <w:ind w:left="720"/>
        <w:jc w:val="both"/>
      </w:pPr>
      <w:r>
        <w:t>werbalną – ustne wyrażanie uznania, akceptacji przez nauczyciela i kolegów podczas zajęć.</w:t>
      </w:r>
    </w:p>
    <w:p w:rsidR="00CF0CB6" w:rsidRDefault="00CF0CB6" w:rsidP="00CF0CB6">
      <w:pPr>
        <w:pStyle w:val="NormalnyWeb"/>
        <w:numPr>
          <w:ilvl w:val="0"/>
          <w:numId w:val="18"/>
        </w:numPr>
        <w:spacing w:before="0" w:beforeAutospacing="0" w:after="0" w:afterAutospacing="0"/>
        <w:ind w:right="720"/>
        <w:jc w:val="both"/>
      </w:pPr>
      <w:r>
        <w:t xml:space="preserve">Ocenie podlegają postępy uczniów w zakresie treści nauczania określonych </w:t>
      </w:r>
    </w:p>
    <w:p w:rsidR="00CF0CB6" w:rsidRDefault="00CF0CB6" w:rsidP="00CF0CB6">
      <w:pPr>
        <w:pStyle w:val="NormalnyWeb"/>
        <w:spacing w:before="0" w:beforeAutospacing="0" w:after="0" w:afterAutospacing="0"/>
        <w:ind w:left="360" w:right="720"/>
        <w:jc w:val="both"/>
      </w:pPr>
      <w:r>
        <w:t>w podstawie programowej kształcenia ogólnego na I etapie edukacyjnym.</w:t>
      </w:r>
    </w:p>
    <w:p w:rsidR="00CF0CB6" w:rsidRDefault="00CF0CB6" w:rsidP="00CF0CB6">
      <w:pPr>
        <w:pStyle w:val="NormalnyWeb"/>
        <w:numPr>
          <w:ilvl w:val="0"/>
          <w:numId w:val="18"/>
        </w:numPr>
        <w:spacing w:before="0" w:beforeAutospacing="0" w:after="0" w:afterAutospacing="0"/>
        <w:ind w:right="720"/>
        <w:jc w:val="both"/>
      </w:pPr>
      <w:r>
        <w:t>Ocenę z nauki religii regulują odrębne przepisy.</w:t>
      </w:r>
    </w:p>
    <w:p w:rsidR="00CF0CB6" w:rsidRDefault="00CF0CB6" w:rsidP="00CF0CB6">
      <w:pPr>
        <w:pStyle w:val="NormalnyWeb"/>
        <w:numPr>
          <w:ilvl w:val="0"/>
          <w:numId w:val="18"/>
        </w:numPr>
        <w:spacing w:before="0" w:beforeAutospacing="0" w:after="0" w:afterAutospacing="0"/>
        <w:ind w:right="720"/>
        <w:jc w:val="both"/>
      </w:pPr>
      <w:r>
        <w:t xml:space="preserve">Systematycznie przeprowadza się badania postępów edukacyjnych uczniów, </w:t>
      </w:r>
    </w:p>
    <w:p w:rsidR="00CF0CB6" w:rsidRDefault="00CF0CB6" w:rsidP="00CF0CB6">
      <w:pPr>
        <w:pStyle w:val="NormalnyWeb"/>
        <w:spacing w:before="0" w:beforeAutospacing="0" w:after="0" w:afterAutospacing="0"/>
        <w:ind w:left="360" w:right="720"/>
        <w:jc w:val="both"/>
      </w:pPr>
      <w:r>
        <w:t>a wyniki odnotowywane są w formie oceny w dzienniku elektronicznym.</w:t>
      </w:r>
    </w:p>
    <w:p w:rsidR="00CF0CB6" w:rsidRDefault="00CF0CB6" w:rsidP="00CF0CB6">
      <w:pPr>
        <w:pStyle w:val="NormalnyWeb"/>
        <w:numPr>
          <w:ilvl w:val="0"/>
          <w:numId w:val="18"/>
        </w:numPr>
        <w:spacing w:before="0" w:beforeAutospacing="0" w:after="0" w:afterAutospacing="0"/>
        <w:ind w:right="720"/>
        <w:jc w:val="both"/>
      </w:pPr>
      <w:r>
        <w:t>Wszystkie oceny mogą być opatrzone komentarzem.</w:t>
      </w:r>
    </w:p>
    <w:p w:rsidR="00CF0CB6" w:rsidRDefault="00CF0CB6" w:rsidP="00CF0CB6">
      <w:pPr>
        <w:pStyle w:val="NormalnyWeb"/>
        <w:spacing w:before="0" w:beforeAutospacing="0" w:after="0" w:afterAutospacing="0"/>
        <w:ind w:left="360" w:right="720"/>
        <w:jc w:val="both"/>
      </w:pPr>
    </w:p>
    <w:p w:rsidR="00CF0CB6" w:rsidRDefault="00CF0CB6" w:rsidP="00CF0CB6">
      <w:pPr>
        <w:autoSpaceDE w:val="0"/>
        <w:autoSpaceDN w:val="0"/>
        <w:adjustRightInd w:val="0"/>
        <w:jc w:val="center"/>
      </w:pPr>
      <w:r>
        <w:rPr>
          <w:b/>
          <w:bCs/>
        </w:rPr>
        <w:t>§ 115</w:t>
      </w:r>
    </w:p>
    <w:p w:rsidR="00CF0CB6" w:rsidRDefault="00CF0CB6" w:rsidP="00CF0CB6">
      <w:pPr>
        <w:autoSpaceDE w:val="0"/>
        <w:autoSpaceDN w:val="0"/>
        <w:adjustRightInd w:val="0"/>
        <w:jc w:val="both"/>
      </w:pPr>
    </w:p>
    <w:p w:rsidR="00CF0CB6" w:rsidRDefault="00CF0CB6" w:rsidP="00CF0CB6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Ocena zachowania ucznia, uwzględnia następujące obszary.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Wywiązywanie się z obowiązków ucznia,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Postępowanie zgodne z dobrem społeczności szkolnej,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Dbałość o honor i tradycje szkoły,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Dbałość o piękno mowy ojczystej,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Dbałość o bezpieczeństwo i zdrowie własne oraz innych osób,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Godne, kulturalne zachowanie się w szkole i poza nią,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lastRenderedPageBreak/>
        <w:t>Okazywanie szacunku innym osobom,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Noszenie stroju szkolnego, zgodnie z wymaganiami określonymi w Statucie szkoły.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>Szczegółowe kryteria oceniania zachowania ustala wychowawca klasy, uwzględniając specyfikę zespołu.</w:t>
      </w:r>
    </w:p>
    <w:p w:rsidR="00CF0CB6" w:rsidRDefault="00CF0CB6" w:rsidP="00CF0CB6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Wychowawca na początku roku szkolnego informuje uczniów oraz ich rodziców (prawnych opiekunów) o warunkach i sposobie oraz kryteriach oceniania zachowania. </w:t>
      </w:r>
    </w:p>
    <w:p w:rsidR="00CF0CB6" w:rsidRDefault="00CF0CB6" w:rsidP="00CF0CB6">
      <w:pPr>
        <w:ind w:left="426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116</w:t>
      </w: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>Ocena śródroczna i roczna.</w:t>
      </w:r>
    </w:p>
    <w:p w:rsidR="00CF0CB6" w:rsidRDefault="00CF0CB6" w:rsidP="00CF0CB6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t>Obowiązuje opisowa forma oceny.</w:t>
      </w:r>
    </w:p>
    <w:p w:rsidR="00CF0CB6" w:rsidRDefault="00CF0CB6" w:rsidP="00CF0CB6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t>Ocena opisowa uwzględnia: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w edukacji polonistycznej,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w edukacji matematycznej,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w edukacji przyrodniczej,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w edukacji muzycznej,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w edukacji plastycznej,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w edukacji społecznej,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z zajęć komputerowych,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z zajęć technicznych,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z wychowania fizycznego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postępy w nauce języka obcego nowożytnego,</w:t>
      </w:r>
    </w:p>
    <w:p w:rsidR="00CF0CB6" w:rsidRDefault="00CF0CB6" w:rsidP="00CF0CB6">
      <w:pPr>
        <w:numPr>
          <w:ilvl w:val="1"/>
          <w:numId w:val="19"/>
        </w:numPr>
        <w:jc w:val="both"/>
      </w:pPr>
      <w:r>
        <w:t>zachowanie ucznia, czyli stopień respektowania przez niego zasad współżycia społecznego i norm etycznych, a w szczególności: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wywiązywania się z obowiązku ucznia,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przestrzeganie regulaminów klasowych i szkolnych,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dbałość o honor i tradycje szkoły,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umiejętność współdziałania w zespole lub grupie z zachowaniem odpowiednich norm,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troskę o piękno mowy ojczystej (uprzejmość, zwroty grzecznościowe),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dbałość o bezpieczeństwo i zdrowie własne,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kulturalne zachowanie się poza szkołą,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okazywanie szacunku innym osobom,</w:t>
      </w:r>
    </w:p>
    <w:p w:rsidR="00CF0CB6" w:rsidRDefault="00CF0CB6" w:rsidP="00CF0CB6">
      <w:pPr>
        <w:numPr>
          <w:ilvl w:val="2"/>
          <w:numId w:val="19"/>
        </w:numPr>
        <w:jc w:val="both"/>
      </w:pPr>
      <w:r>
        <w:t>osiągnięcia uczniów w różnych konkursach.</w:t>
      </w:r>
    </w:p>
    <w:p w:rsidR="00CF0CB6" w:rsidRDefault="00CF0CB6" w:rsidP="00CF0CB6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>
        <w:t xml:space="preserve">Ocena postępów w nauce religii jest wyrażona stopniem na arkuszu oceny śródrocznej oraz na świadectwie. </w:t>
      </w:r>
    </w:p>
    <w:p w:rsidR="00CF0CB6" w:rsidRDefault="00CF0CB6" w:rsidP="00CF0CB6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>
        <w:t>Ocena śródroczna w przeciwieństwie do oceny rocznej zawiera dodatkowo zalecenia do dalszej pracy z uczniem, dotyczące zarówno postępów w edukacji, jak i zachowaniu oraz wskazania dotyczące potrzeb rozwojowych i edukacyjnych związanych z przezwyciężaniem trudności w nauce lub rozwijaniem uzdolnień.</w:t>
      </w:r>
    </w:p>
    <w:p w:rsidR="00CF0CB6" w:rsidRDefault="00CF0CB6" w:rsidP="00CF0CB6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>
        <w:t>Ocenę śródroczną otrzymuje rodzic (prawny opiekun) po zakończeniu I okresu na specjalnie przygotowanym arkuszu, odrębnym dla poszczególnych poziomów nauczania (kl. I, II, III).</w:t>
      </w:r>
    </w:p>
    <w:p w:rsidR="00CF0CB6" w:rsidRDefault="00CF0CB6" w:rsidP="00CF0CB6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>
        <w:t xml:space="preserve">Uczeń (rodzic/prawny opiekun w przypadku nieobecności dziecka) otrzymuje świadectwo </w:t>
      </w:r>
      <w:r>
        <w:br/>
        <w:t>z oceną opisową w dniu zakończenia roku szkolnego.</w:t>
      </w:r>
    </w:p>
    <w:p w:rsidR="00CF0CB6" w:rsidRDefault="00CF0CB6" w:rsidP="00CF0CB6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>
        <w:t xml:space="preserve">Każdy uczeń otrzymuje promocję do klasy programowo wyższej. W wyjątkowych przypadkach Rada Pedagogiczna może podjąć decyzję o powtarzaniu klasy na podstawie opinii wydanej przez lekarza lub publiczną poradnię psychologiczno – pedagogiczną, </w:t>
      </w:r>
      <w:r>
        <w:lastRenderedPageBreak/>
        <w:t>w tym publiczną poradnię specjalistyczną oraz po zasięgnięciu opinii rodziców ( prawnych opiekunów ).</w:t>
      </w:r>
    </w:p>
    <w:p w:rsidR="00CF0CB6" w:rsidRDefault="00CF0CB6" w:rsidP="00CF0CB6">
      <w:pPr>
        <w:numPr>
          <w:ilvl w:val="0"/>
          <w:numId w:val="24"/>
        </w:numPr>
        <w:tabs>
          <w:tab w:val="clear" w:pos="540"/>
          <w:tab w:val="num" w:pos="284"/>
        </w:tabs>
        <w:ind w:left="284" w:hanging="284"/>
        <w:jc w:val="both"/>
      </w:pPr>
      <w:r>
        <w:t xml:space="preserve">Na wniosek rodziców (prawnych opiekunów) i po uzyskaniu zgody wychowawcy klasy lub na wniosek wychowawcy klasy i po uzyskaniu zgody rodziców (prawnych opiekunów), oraz po uzyskaniu opinii publicznej poradni psychologiczno- pedagogicznej, w tym publicznej poradni specjalistycznej, Rada Pedagogiczna może postanowić o promowaniu ucznia klasy I </w:t>
      </w:r>
      <w:proofErr w:type="spellStart"/>
      <w:r>
        <w:t>i</w:t>
      </w:r>
      <w:proofErr w:type="spellEnd"/>
      <w:r>
        <w:t xml:space="preserve"> II do klasy programowo wyższej również w ciągu roku szkolnego.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117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>Pod koniec pierwszego etapu edukacji może być przeprowadzony zewnętrzny test kompetencji dla klas trzecich szkoły podstawowej, z wynikami zapoznaje się uczniów i rodziców.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</w:rPr>
      </w:pPr>
    </w:p>
    <w:p w:rsidR="00CF0CB6" w:rsidRPr="00DA413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 w:rsidRPr="00DA4136">
        <w:rPr>
          <w:b/>
        </w:rPr>
        <w:t>TRYB OCENIAN</w:t>
      </w:r>
      <w:r>
        <w:rPr>
          <w:b/>
        </w:rPr>
        <w:t>IA I SKALA OCEN W KLASACH IV-VI</w:t>
      </w: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118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Oceny bieżące, klasyfikacyjne śródroczne i </w:t>
      </w:r>
      <w:proofErr w:type="spellStart"/>
      <w:r>
        <w:t>końcoworoczne</w:t>
      </w:r>
      <w:proofErr w:type="spellEnd"/>
      <w:r>
        <w:t xml:space="preserve"> ustala się według następującej skali, z następującymi skrótami literowymi: </w:t>
      </w:r>
    </w:p>
    <w:p w:rsidR="00CF0CB6" w:rsidRDefault="00CF0CB6" w:rsidP="00CF0CB6">
      <w:pPr>
        <w:numPr>
          <w:ilvl w:val="1"/>
          <w:numId w:val="26"/>
        </w:numPr>
        <w:autoSpaceDE w:val="0"/>
        <w:autoSpaceDN w:val="0"/>
        <w:adjustRightInd w:val="0"/>
        <w:jc w:val="both"/>
      </w:pPr>
      <w:r>
        <w:t xml:space="preserve">stopień celujący – 6 – cel, </w:t>
      </w:r>
    </w:p>
    <w:p w:rsidR="00CF0CB6" w:rsidRDefault="00CF0CB6" w:rsidP="00CF0CB6">
      <w:pPr>
        <w:numPr>
          <w:ilvl w:val="1"/>
          <w:numId w:val="26"/>
        </w:numPr>
        <w:autoSpaceDE w:val="0"/>
        <w:autoSpaceDN w:val="0"/>
        <w:adjustRightInd w:val="0"/>
        <w:jc w:val="both"/>
      </w:pPr>
      <w:r>
        <w:t xml:space="preserve">stopień bardzo dobry – 5 – </w:t>
      </w:r>
      <w:proofErr w:type="spellStart"/>
      <w:r>
        <w:t>bdb</w:t>
      </w:r>
      <w:proofErr w:type="spellEnd"/>
      <w:r>
        <w:t>,</w:t>
      </w:r>
    </w:p>
    <w:p w:rsidR="00CF0CB6" w:rsidRDefault="00CF0CB6" w:rsidP="00CF0CB6">
      <w:pPr>
        <w:numPr>
          <w:ilvl w:val="1"/>
          <w:numId w:val="26"/>
        </w:numPr>
        <w:autoSpaceDE w:val="0"/>
        <w:autoSpaceDN w:val="0"/>
        <w:adjustRightInd w:val="0"/>
        <w:jc w:val="both"/>
      </w:pPr>
      <w:r>
        <w:t xml:space="preserve">stopień dobry – 4 – </w:t>
      </w:r>
      <w:proofErr w:type="spellStart"/>
      <w:r>
        <w:t>db</w:t>
      </w:r>
      <w:proofErr w:type="spellEnd"/>
      <w:r>
        <w:t>,</w:t>
      </w:r>
    </w:p>
    <w:p w:rsidR="00CF0CB6" w:rsidRDefault="00CF0CB6" w:rsidP="00CF0CB6">
      <w:pPr>
        <w:numPr>
          <w:ilvl w:val="1"/>
          <w:numId w:val="26"/>
        </w:numPr>
        <w:autoSpaceDE w:val="0"/>
        <w:autoSpaceDN w:val="0"/>
        <w:adjustRightInd w:val="0"/>
        <w:jc w:val="both"/>
      </w:pPr>
      <w:r>
        <w:t xml:space="preserve">stopień dostateczny – 3 – </w:t>
      </w:r>
      <w:proofErr w:type="spellStart"/>
      <w:r>
        <w:t>dst</w:t>
      </w:r>
      <w:proofErr w:type="spellEnd"/>
      <w:r>
        <w:t>,</w:t>
      </w:r>
    </w:p>
    <w:p w:rsidR="00CF0CB6" w:rsidRDefault="00CF0CB6" w:rsidP="00CF0CB6">
      <w:pPr>
        <w:numPr>
          <w:ilvl w:val="1"/>
          <w:numId w:val="26"/>
        </w:numPr>
        <w:autoSpaceDE w:val="0"/>
        <w:autoSpaceDN w:val="0"/>
        <w:adjustRightInd w:val="0"/>
        <w:jc w:val="both"/>
      </w:pPr>
      <w:r>
        <w:t xml:space="preserve">stopień dopuszczający – 2 – </w:t>
      </w:r>
      <w:proofErr w:type="spellStart"/>
      <w:r>
        <w:t>dop</w:t>
      </w:r>
      <w:proofErr w:type="spellEnd"/>
      <w:r>
        <w:t>,</w:t>
      </w:r>
    </w:p>
    <w:p w:rsidR="00CF0CB6" w:rsidRDefault="00CF0CB6" w:rsidP="00CF0CB6">
      <w:pPr>
        <w:numPr>
          <w:ilvl w:val="1"/>
          <w:numId w:val="26"/>
        </w:numPr>
        <w:autoSpaceDE w:val="0"/>
        <w:autoSpaceDN w:val="0"/>
        <w:adjustRightInd w:val="0"/>
        <w:jc w:val="both"/>
      </w:pPr>
      <w:r>
        <w:t xml:space="preserve">stopień niedostateczny – 1 – </w:t>
      </w:r>
      <w:proofErr w:type="spellStart"/>
      <w:r>
        <w:t>ndst</w:t>
      </w:r>
      <w:proofErr w:type="spellEnd"/>
      <w:r>
        <w:t xml:space="preserve">. </w:t>
      </w:r>
    </w:p>
    <w:p w:rsidR="00CF0CB6" w:rsidRDefault="00CF0CB6" w:rsidP="00CF0CB6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Dopuszcza się stosowanie znaków  „ +  ” „ –  ”  w bieżącym ocenianiu. </w:t>
      </w:r>
    </w:p>
    <w:p w:rsidR="00CF0CB6" w:rsidRDefault="00CF0CB6" w:rsidP="00CF0CB6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Oceny bieżące odnotowuje się w formie cyfry. Oceny klasyfikacyjne w dzienniku </w:t>
      </w:r>
      <w:r>
        <w:br/>
        <w:t>i arkuszach ocen zapisuje się słownie, w pełnym brzmieniu.</w:t>
      </w:r>
    </w:p>
    <w:p w:rsidR="00CF0CB6" w:rsidRDefault="00CF0CB6" w:rsidP="00CF0CB6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Informacje o osiągnięciach i postępach ucznia w nauce nauczyciel przedstawia uczniowi na bieżąco, a rodzicom (prawnym opiekunom) w dzienniku elektronicznym, podczas zebrań klasowych odbywających się według harmonogramu opracowanego przez Dyrektora szkoły, a także podczas indywidualnych konsultacji z nimi, w formie indywidualnej rozmowy. </w:t>
      </w:r>
    </w:p>
    <w:p w:rsidR="00CF0CB6" w:rsidRDefault="00CF0CB6" w:rsidP="00CF0CB6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Formami pracy ucznia podlegającymi ocenie są:</w:t>
      </w:r>
    </w:p>
    <w:p w:rsidR="00CF0CB6" w:rsidRDefault="00CF0CB6" w:rsidP="00CF0CB6">
      <w:pPr>
        <w:pStyle w:val="Nagwek4"/>
        <w:keepLines w:val="0"/>
        <w:numPr>
          <w:ilvl w:val="1"/>
          <w:numId w:val="26"/>
        </w:numPr>
        <w:spacing w:before="0"/>
        <w:jc w:val="both"/>
        <w:rPr>
          <w:b w:val="0"/>
          <w:bCs w:val="0"/>
        </w:rPr>
      </w:pPr>
      <w:r>
        <w:rPr>
          <w:b w:val="0"/>
          <w:bCs w:val="0"/>
        </w:rPr>
        <w:t>prace pisemne:</w:t>
      </w:r>
    </w:p>
    <w:p w:rsidR="00CF0CB6" w:rsidRDefault="00CF0CB6" w:rsidP="00CF0CB6">
      <w:pPr>
        <w:pStyle w:val="Nagwek4"/>
        <w:keepLines w:val="0"/>
        <w:numPr>
          <w:ilvl w:val="2"/>
          <w:numId w:val="26"/>
        </w:numPr>
        <w:spacing w:before="0"/>
        <w:jc w:val="both"/>
        <w:rPr>
          <w:b w:val="0"/>
          <w:bCs w:val="0"/>
        </w:rPr>
      </w:pPr>
      <w:r>
        <w:rPr>
          <w:b w:val="0"/>
          <w:bCs w:val="0"/>
        </w:rPr>
        <w:t>kartkówka dotycząca materiału z trzech ostatnich tematów realizowanych na maksymalnie pięciu ostatnich lekcjach. Nie musi być zapowiadana,</w:t>
      </w:r>
    </w:p>
    <w:p w:rsidR="00CF0CB6" w:rsidRDefault="00CF0CB6" w:rsidP="00CF0CB6">
      <w:pPr>
        <w:pStyle w:val="Nagwek4"/>
        <w:keepLines w:val="0"/>
        <w:numPr>
          <w:ilvl w:val="2"/>
          <w:numId w:val="26"/>
        </w:numPr>
        <w:spacing w:before="0"/>
        <w:jc w:val="both"/>
        <w:rPr>
          <w:b w:val="0"/>
          <w:bCs w:val="0"/>
        </w:rPr>
      </w:pPr>
      <w:r>
        <w:rPr>
          <w:b w:val="0"/>
          <w:bCs w:val="0"/>
        </w:rPr>
        <w:t>pisemna praca kontrolna (sprawdzian diagnostyczny) obejmująca większą partię materiału określoną przez nauczyciela, z co najmniej tygodniowym wyprzedzeniem. Termin winien być odnotowany w dzienniku elektronicznym.</w:t>
      </w:r>
    </w:p>
    <w:p w:rsidR="00CF0CB6" w:rsidRPr="001C0A92" w:rsidRDefault="00CF0CB6" w:rsidP="00CF0CB6">
      <w:pPr>
        <w:pStyle w:val="Nagwek4"/>
        <w:keepLines w:val="0"/>
        <w:numPr>
          <w:ilvl w:val="1"/>
          <w:numId w:val="26"/>
        </w:numPr>
        <w:spacing w:before="0"/>
        <w:jc w:val="both"/>
        <w:rPr>
          <w:b w:val="0"/>
          <w:bCs w:val="0"/>
        </w:rPr>
      </w:pPr>
      <w:r>
        <w:rPr>
          <w:b w:val="0"/>
          <w:bCs w:val="0"/>
        </w:rPr>
        <w:t>praca i aktywność na lekcji,</w:t>
      </w:r>
    </w:p>
    <w:p w:rsidR="00CF0CB6" w:rsidRPr="001C0A92" w:rsidRDefault="00CF0CB6" w:rsidP="00CF0CB6">
      <w:pPr>
        <w:pStyle w:val="Nagwek4"/>
        <w:keepLines w:val="0"/>
        <w:numPr>
          <w:ilvl w:val="1"/>
          <w:numId w:val="26"/>
        </w:numPr>
        <w:spacing w:before="0"/>
        <w:jc w:val="both"/>
        <w:rPr>
          <w:b w:val="0"/>
          <w:bCs w:val="0"/>
        </w:rPr>
      </w:pPr>
      <w:r>
        <w:rPr>
          <w:b w:val="0"/>
          <w:bCs w:val="0"/>
        </w:rPr>
        <w:t>odpowiedź ustna,</w:t>
      </w:r>
    </w:p>
    <w:p w:rsidR="00CF0CB6" w:rsidRDefault="00CF0CB6" w:rsidP="00CF0CB6">
      <w:pPr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</w:pPr>
      <w:r>
        <w:t>praca projektowa,</w:t>
      </w:r>
    </w:p>
    <w:p w:rsidR="00CF0CB6" w:rsidRDefault="00CF0CB6" w:rsidP="00CF0CB6">
      <w:pPr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</w:pPr>
      <w:r>
        <w:t>praca domowa,</w:t>
      </w:r>
    </w:p>
    <w:p w:rsidR="00CF0CB6" w:rsidRDefault="00CF0CB6" w:rsidP="00CF0CB6">
      <w:pPr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</w:pPr>
      <w:r>
        <w:t>prowadzenie dokumentacji pracy na lekcji,</w:t>
      </w:r>
    </w:p>
    <w:p w:rsidR="00CF0CB6" w:rsidRDefault="00CF0CB6" w:rsidP="00CF0CB6">
      <w:pPr>
        <w:numPr>
          <w:ilvl w:val="0"/>
          <w:numId w:val="5"/>
        </w:numPr>
        <w:tabs>
          <w:tab w:val="clear" w:pos="1440"/>
          <w:tab w:val="num" w:pos="720"/>
        </w:tabs>
        <w:ind w:hanging="1080"/>
        <w:jc w:val="both"/>
      </w:pPr>
      <w:r>
        <w:t>twórcze rozwiązywanie problemów.</w:t>
      </w:r>
    </w:p>
    <w:p w:rsidR="00CF0CB6" w:rsidRDefault="00CF0CB6" w:rsidP="00CF0CB6">
      <w:pPr>
        <w:jc w:val="both"/>
        <w:rPr>
          <w:color w:val="FF0000"/>
        </w:rPr>
      </w:pPr>
    </w:p>
    <w:p w:rsidR="00CF0CB6" w:rsidRDefault="00CF0CB6" w:rsidP="00CF0CB6">
      <w:pPr>
        <w:jc w:val="center"/>
        <w:rPr>
          <w:b/>
          <w:bCs/>
        </w:rPr>
      </w:pPr>
      <w:r>
        <w:rPr>
          <w:b/>
          <w:bCs/>
        </w:rPr>
        <w:t>§ 119</w:t>
      </w:r>
    </w:p>
    <w:p w:rsidR="00CF0CB6" w:rsidRDefault="00CF0CB6" w:rsidP="00CF0CB6">
      <w:pPr>
        <w:jc w:val="both"/>
        <w:rPr>
          <w:b/>
          <w:bCs/>
        </w:rPr>
      </w:pPr>
    </w:p>
    <w:p w:rsidR="00CF0CB6" w:rsidRPr="001C0A92" w:rsidRDefault="00CF0CB6" w:rsidP="00CF0CB6">
      <w:pPr>
        <w:jc w:val="both"/>
      </w:pPr>
      <w:r>
        <w:t>Ocenianie śródroczne.</w:t>
      </w:r>
    </w:p>
    <w:p w:rsidR="00CF0CB6" w:rsidRDefault="00CF0CB6" w:rsidP="00CF0CB6">
      <w:pPr>
        <w:numPr>
          <w:ilvl w:val="3"/>
          <w:numId w:val="21"/>
        </w:numPr>
        <w:tabs>
          <w:tab w:val="clear" w:pos="3120"/>
          <w:tab w:val="num" w:pos="284"/>
          <w:tab w:val="num" w:pos="4566"/>
        </w:tabs>
        <w:ind w:hanging="3120"/>
        <w:jc w:val="both"/>
      </w:pPr>
      <w:r>
        <w:t>Ocena bieżąca.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>bieżące ocenianie wynikające z przedmiotowych wymagań edukacyjnych winno być dokonywane systematycznie,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>uczeń powinien zostać oceniony z każdej sprawności charakterystycznej dla danego przedmiotu;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>przy ocenianiu nauczyciel uzasadnia ocenę, daje uczniowi wskazówki, w jaki sposób może on poprawić swoje osiągnięcia edukacyjne,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>uzasadnienie powinno być sformułowane w sposób życzliwy dla ucznia i powinno uwzględniać jego wysiłek w uzyskaniu osiągnięć edukacyjnych,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>w uzasadnieniu nauczyciel stosuje zasadę pierwszeństwa zalet,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>o uzyskanych ocenach ucznia nauczyciel informuje rodzica (prawnego opiekuna) podczas indywidualnej rozmowy, w dzienniku elektronicznym. Na jego wniosek uzasadnia wystawioną ocenę,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 xml:space="preserve">jedną z form oceniania bieżącego jest kartkówka (pisemne sprawdzenie wiedzy </w:t>
      </w:r>
      <w:r>
        <w:br/>
        <w:t>i umiejętności z trzech ostatnich lekcji), trwająca do piętnastu minut,</w:t>
      </w:r>
    </w:p>
    <w:p w:rsidR="00CF0CB6" w:rsidRDefault="00CF0CB6" w:rsidP="00CF0CB6">
      <w:pPr>
        <w:numPr>
          <w:ilvl w:val="0"/>
          <w:numId w:val="25"/>
        </w:numPr>
        <w:tabs>
          <w:tab w:val="clear" w:pos="2160"/>
        </w:tabs>
        <w:ind w:left="567" w:hanging="283"/>
        <w:jc w:val="both"/>
      </w:pPr>
      <w:r>
        <w:t xml:space="preserve">nauczyciel podczas oceniania stosuje zróżnicowaną ocenę: za odpowiedzi ustne, krótsze </w:t>
      </w:r>
      <w:r>
        <w:br/>
        <w:t>i dłuższe prace pisemne, zadania domowe, dodatkowo wykonane zadania, prace, itp.</w:t>
      </w:r>
    </w:p>
    <w:p w:rsidR="00CF0CB6" w:rsidRDefault="00CF0CB6" w:rsidP="00CF0CB6">
      <w:pPr>
        <w:numPr>
          <w:ilvl w:val="0"/>
          <w:numId w:val="6"/>
        </w:numPr>
        <w:tabs>
          <w:tab w:val="clear" w:pos="2880"/>
          <w:tab w:val="num" w:pos="426"/>
        </w:tabs>
        <w:ind w:hanging="2880"/>
        <w:jc w:val="both"/>
      </w:pPr>
      <w:r>
        <w:t>Ocena z pisemnej pracy kontrolnej:</w:t>
      </w:r>
    </w:p>
    <w:p w:rsidR="00CF0CB6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t xml:space="preserve">szczególnie ważna jest ocena z pisemnych prac klasowych. </w:t>
      </w:r>
      <w:r>
        <w:rPr>
          <w:color w:val="000000"/>
        </w:rPr>
        <w:t>Ta forma oceniania jest obligatoryjna na zajęciach języka polskiego i matematyki. Przeprowadzanie pisemnych prac klasowych z innych przedmiotów jest uzależnione od uznania nauczyciela,</w:t>
      </w:r>
    </w:p>
    <w:p w:rsidR="00CF0CB6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rPr>
          <w:color w:val="000000"/>
        </w:rPr>
        <w:t>pisemne prace klasowe obejmują większe partie materiału i obowiązkowo poprzedzone są lekcją powtórzeniową,</w:t>
      </w:r>
    </w:p>
    <w:p w:rsidR="00CF0CB6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rPr>
          <w:color w:val="000000"/>
        </w:rPr>
        <w:t>praca klasowa musi być zapisana w dzienniku z co najmniej tygodniowym wyprzedzeniem,</w:t>
      </w:r>
    </w:p>
    <w:p w:rsidR="00CF0CB6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rPr>
          <w:color w:val="000000"/>
        </w:rPr>
        <w:t xml:space="preserve"> prace klasowe powinny być sprawdzone i omówione z uczniami w ciągu dwóch tygodni od momentu napisania pracy i najpóźniej na tydzień przed klasyfikacją. </w:t>
      </w:r>
    </w:p>
    <w:p w:rsidR="00CF0CB6" w:rsidRDefault="00CF0CB6" w:rsidP="00CF0CB6">
      <w:pPr>
        <w:ind w:left="709"/>
        <w:jc w:val="both"/>
        <w:rPr>
          <w:color w:val="000000"/>
        </w:rPr>
      </w:pPr>
      <w:r>
        <w:rPr>
          <w:color w:val="000000"/>
        </w:rPr>
        <w:t>Jeśli termin ten zostanie przekroczony, nauczyciel nie wpisuje ocen niedostatecznych,</w:t>
      </w:r>
    </w:p>
    <w:p w:rsidR="00CF0CB6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rPr>
          <w:color w:val="000000"/>
        </w:rPr>
        <w:t>uczeń, który opuścił pracę klasową z przyczyn usprawiedliwionych lub otrzymał ocenę niedostateczną, może ją napisać bądź poprawić w ciągu dwóch tygodni od dnia powrotu do szkoły. Termin i czas wyznacza nauczyciel tak, aby nie zakłócać procesu nauczania pozostałych uczniów,</w:t>
      </w:r>
    </w:p>
    <w:p w:rsidR="00CF0CB6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rPr>
          <w:color w:val="000000"/>
        </w:rPr>
        <w:t xml:space="preserve">w ciągu jednego tygodnia uczeń może pisać maksymalnie dwie prace klasowe, jedną </w:t>
      </w:r>
      <w:r>
        <w:rPr>
          <w:color w:val="000000"/>
        </w:rPr>
        <w:br/>
        <w:t xml:space="preserve">w ustalonym dniu, </w:t>
      </w:r>
    </w:p>
    <w:p w:rsidR="00CF0CB6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rPr>
          <w:color w:val="000000"/>
        </w:rPr>
        <w:t>w przypadku opuszczenia przez ucznia, co najmniej 25% zajęć edukacyjnych nauczyciel może wyznaczyć mu pisemny sprawdzian frekwencyjny z materiału realizowanego w okresie nieobecności ucznia,</w:t>
      </w:r>
    </w:p>
    <w:p w:rsidR="00CF0CB6" w:rsidRPr="00E228EA" w:rsidRDefault="00CF0CB6" w:rsidP="00CF0CB6">
      <w:pPr>
        <w:numPr>
          <w:ilvl w:val="0"/>
          <w:numId w:val="22"/>
        </w:numPr>
        <w:tabs>
          <w:tab w:val="clear" w:pos="2160"/>
          <w:tab w:val="num" w:pos="720"/>
        </w:tabs>
        <w:ind w:left="709" w:hanging="283"/>
        <w:jc w:val="both"/>
        <w:rPr>
          <w:color w:val="000000"/>
        </w:rPr>
      </w:pPr>
      <w:r>
        <w:rPr>
          <w:color w:val="000000"/>
          <w:spacing w:val="-4"/>
        </w:rPr>
        <w:t>progi procentowe ocen przy ocenianiu prac pisemnych obowiązujące w klasach I – VI</w:t>
      </w:r>
      <w:r w:rsidRPr="00E228EA">
        <w:rPr>
          <w:color w:val="000000"/>
          <w:spacing w:val="-4"/>
        </w:rPr>
        <w:t>:</w:t>
      </w:r>
    </w:p>
    <w:p w:rsidR="00CF0CB6" w:rsidRDefault="00CF0CB6" w:rsidP="00CF0CB6">
      <w:pPr>
        <w:ind w:left="709"/>
        <w:jc w:val="both"/>
        <w:rPr>
          <w:color w:val="000000"/>
          <w:spacing w:val="-4"/>
        </w:rPr>
      </w:pPr>
      <w:r>
        <w:rPr>
          <w:color w:val="000000"/>
        </w:rPr>
        <w:t xml:space="preserve">                 </w:t>
      </w:r>
    </w:p>
    <w:tbl>
      <w:tblPr>
        <w:tblW w:w="0" w:type="auto"/>
        <w:jc w:val="center"/>
        <w:tblLayout w:type="fixed"/>
        <w:tblLook w:val="0000"/>
      </w:tblPr>
      <w:tblGrid>
        <w:gridCol w:w="2664"/>
        <w:gridCol w:w="2004"/>
      </w:tblGrid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Pr="00146B25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5">
              <w:rPr>
                <w:rFonts w:ascii="Times New Roman" w:hAnsi="Times New Roman" w:cs="Times New Roman"/>
                <w:sz w:val="24"/>
                <w:szCs w:val="24"/>
              </w:rPr>
              <w:t>Zakres procentowy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Pr="00146B25" w:rsidRDefault="00CF0CB6" w:rsidP="00333262">
            <w:pPr>
              <w:pStyle w:val="Bezodstpw1"/>
              <w:jc w:val="center"/>
            </w:pPr>
            <w:r w:rsidRPr="00146B25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- 27,99%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 - 28,99%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 - 29,99%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- 47,99%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 - 48,99%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49% - 49,99%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- 67,99%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 - 68,99%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 - 69,99%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- 87,99%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 - 88,99%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- 89,99%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- 98,99%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- 99,99%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CB6" w:rsidTr="00333262">
        <w:trPr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</w:tbl>
    <w:p w:rsidR="00CF0CB6" w:rsidRDefault="00CF0CB6" w:rsidP="00CF0CB6">
      <w:pPr>
        <w:ind w:left="709"/>
        <w:jc w:val="both"/>
        <w:rPr>
          <w:color w:val="000000"/>
          <w:spacing w:val="-4"/>
        </w:rPr>
      </w:pPr>
    </w:p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CF0CB6" w:rsidRDefault="00CF0CB6" w:rsidP="00CF0CB6">
      <w:pPr>
        <w:pStyle w:val="Bezodstpw1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ocenie cząstkowej przyporządkowana jest waga:</w:t>
      </w:r>
    </w:p>
    <w:p w:rsidR="00CF0CB6" w:rsidRDefault="00CF0CB6" w:rsidP="00CF0CB6">
      <w:pPr>
        <w:pStyle w:val="Bezodstpw1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7"/>
        <w:gridCol w:w="871"/>
      </w:tblGrid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Pr="00146B25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5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Pr="00146B25" w:rsidRDefault="00CF0CB6" w:rsidP="00333262">
            <w:pPr>
              <w:pStyle w:val="Bezodstpw1"/>
              <w:jc w:val="center"/>
            </w:pPr>
            <w:r w:rsidRPr="00146B25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klasowa, test, sprawdzian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ustna, aktywność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na lekcji (indywidualna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grupowa)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domowe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konkursie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szkolnego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międzyszkolnego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CB6" w:rsidTr="00333262">
        <w:trPr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przedmiotowy, materiały ćwiczeniowe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ważoną obliczamy, mnożąc każdą ocenę przez jej wagę, sumujemy wszystkie iloczyny i dzielimy przez sumę wszystkich wag.</w:t>
      </w:r>
    </w:p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CF0CB6" w:rsidRDefault="00CF0CB6" w:rsidP="00CF0CB6">
      <w:pPr>
        <w:pStyle w:val="Bezodstpw1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śródrocznym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średniej ważonej przyporządkowuje się ocenę szkolną następująco:</w:t>
      </w:r>
    </w:p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CF0CB6" w:rsidRPr="00146B25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092"/>
        <w:gridCol w:w="1579"/>
      </w:tblGrid>
      <w:tr w:rsidR="00CF0CB6" w:rsidTr="00333262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średnia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Ocena</w:t>
            </w:r>
          </w:p>
        </w:tc>
      </w:tr>
      <w:tr w:rsidR="00CF0CB6" w:rsidTr="00333262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5,4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CF0CB6" w:rsidTr="00333262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4,75 do 5,39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3,75 do 4,74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2,61 do 3,74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od1,61 do 2,60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</w:tr>
      <w:tr w:rsidR="00CF0CB6" w:rsidTr="00333262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 i poniżej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B6" w:rsidRDefault="00CF0CB6" w:rsidP="00333262">
            <w:pPr>
              <w:pStyle w:val="Bezodstpw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</w:tbl>
    <w:p w:rsidR="00CF0CB6" w:rsidRDefault="00CF0CB6" w:rsidP="00CF0CB6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CF0CB6" w:rsidRDefault="00CF0CB6" w:rsidP="00CF0CB6">
      <w:r>
        <w:lastRenderedPageBreak/>
        <w:t>Średnia ważona może być przez nauczyciela zwiększona lub zmniejszona o 0,3.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color w:val="000000"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120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Pr="00E15CD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Nieprzygotowanie ucznia do lekcji.</w:t>
      </w:r>
      <w:r>
        <w:rPr>
          <w:b/>
          <w:bCs/>
          <w:color w:val="000000"/>
        </w:rPr>
        <w:t xml:space="preserve"> </w:t>
      </w:r>
    </w:p>
    <w:p w:rsidR="00CF0CB6" w:rsidRDefault="00CF0CB6" w:rsidP="00CF0CB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Uczeń ma prawo zgłosić przed lekcją nieprzygotowanie w liczbie określonej </w:t>
      </w:r>
      <w:r>
        <w:rPr>
          <w:color w:val="000000"/>
        </w:rPr>
        <w:br/>
        <w:t xml:space="preserve">w przedmiotowych wymaganiach edukacyjnych, lecz nie częściej niż dwa razy </w:t>
      </w:r>
      <w:r>
        <w:rPr>
          <w:color w:val="000000"/>
        </w:rPr>
        <w:br/>
        <w:t>w semestrze.</w:t>
      </w:r>
    </w:p>
    <w:p w:rsidR="00CF0CB6" w:rsidRDefault="00CF0CB6" w:rsidP="00CF0CB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Nie ocenia się ucznia negatywnie w dniu powrotu do szkoły po dłuższej usprawiedliwionej nieobecności.</w:t>
      </w:r>
    </w:p>
    <w:p w:rsidR="00CF0CB6" w:rsidRDefault="00CF0CB6" w:rsidP="00CF0CB6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Nie ocenia się negatywnie ucznia znajdującego się w trudnej sytuacji losowej (wypadek, śmierć bliskiej osoby i inne przyczyny niezależne od woli ucznia). 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121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Pr="00E15CD6" w:rsidRDefault="00CF0CB6" w:rsidP="00CF0CB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Wymagania edukacyjne.</w:t>
      </w:r>
      <w:r>
        <w:rPr>
          <w:b/>
          <w:bCs/>
          <w:color w:val="000000"/>
        </w:rPr>
        <w:t xml:space="preserve"> 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Szczegółowe wymagania edukacyjne niezbędne do uzyskania poszczególnych ocen sformułowane są w wymaganiach edukacyjnych, opracowanych przez zespoły przedmiotowe z uwzględnieniem możliwości edukacyjnych uczniów i stanowią dokumenty związane ze Statutem szkoły.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klasyfikacji śródrocznej i rocznej </w:t>
      </w:r>
      <w:r>
        <w:rPr>
          <w:b/>
          <w:bCs/>
          <w:color w:val="000000"/>
        </w:rPr>
        <w:t>stopień celujący</w:t>
      </w:r>
      <w:r>
        <w:rPr>
          <w:color w:val="000000"/>
        </w:rPr>
        <w:t xml:space="preserve"> otrzymuje uczeń, który: </w:t>
      </w:r>
    </w:p>
    <w:p w:rsidR="00CF0CB6" w:rsidRDefault="00CF0CB6" w:rsidP="00CF0CB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posiadł wiedzę i umiejętności określone w podstawie programowej kształcenia ogólnego w stopniu bardzo wysokim,</w:t>
      </w:r>
    </w:p>
    <w:p w:rsidR="00CF0CB6" w:rsidRDefault="00CF0CB6" w:rsidP="00CF0CB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samodzielnie i twórczo rozwija własne uzdolnienia, biegle posługuje się zdobytymi wiadomościami w rozwiązywaniu problemów teoretycznych lub praktycznych, proponuje rozwiązania nietypowe, </w:t>
      </w:r>
    </w:p>
    <w:p w:rsidR="00CF0CB6" w:rsidRDefault="00CF0CB6" w:rsidP="00CF0CB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uzyskał tytuł laureata konkursu przedmiotowego o zasięgu międzyszkolnym, międzygminnym lub wojewódzkim,</w:t>
      </w:r>
    </w:p>
    <w:p w:rsidR="00CF0CB6" w:rsidRDefault="00CF0CB6" w:rsidP="00CF0CB6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osiąga sukcesy w konkursach, zawodach sportowych i innych, kwalifikując się </w:t>
      </w:r>
    </w:p>
    <w:p w:rsidR="00CF0CB6" w:rsidRDefault="00CF0CB6" w:rsidP="00CF0CB6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do finałów lub posiada inne porównywalne sukcesy, osiągnięcia. </w:t>
      </w:r>
    </w:p>
    <w:p w:rsidR="00CF0CB6" w:rsidRDefault="00CF0CB6" w:rsidP="00CF0CB6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 xml:space="preserve">W klasyfikacji śródrocznej i rocznej </w:t>
      </w:r>
      <w:r>
        <w:rPr>
          <w:b/>
          <w:bCs/>
          <w:color w:val="000000"/>
        </w:rPr>
        <w:t>stopień bardzo dobry</w:t>
      </w:r>
      <w:r>
        <w:rPr>
          <w:color w:val="000000"/>
        </w:rPr>
        <w:t xml:space="preserve"> otrzymuje uczeń, który:</w:t>
      </w:r>
    </w:p>
    <w:p w:rsidR="00CF0CB6" w:rsidRDefault="00CF0CB6" w:rsidP="00CF0CB6">
      <w:pPr>
        <w:numPr>
          <w:ilvl w:val="1"/>
          <w:numId w:val="28"/>
        </w:numPr>
        <w:jc w:val="both"/>
        <w:rPr>
          <w:color w:val="000000"/>
        </w:rPr>
      </w:pPr>
      <w:r>
        <w:t>opanował pełny zakres wiedzy i umiejętności określony w podstawie programowej kształcenia ogólnego oraz sprawnie posługuje się zdobytymi wiadomościami,</w:t>
      </w:r>
    </w:p>
    <w:p w:rsidR="00CF0CB6" w:rsidRDefault="00CF0CB6" w:rsidP="00CF0CB6">
      <w:pPr>
        <w:numPr>
          <w:ilvl w:val="1"/>
          <w:numId w:val="28"/>
        </w:numPr>
        <w:jc w:val="both"/>
        <w:rPr>
          <w:color w:val="000000"/>
        </w:rPr>
      </w:pPr>
      <w:r>
        <w:t>rozwiązuje samodzielnie problemy teoretyczne i praktyczne ujęte w podstawie programowej kształcenia ogólnego, potrafi zastosować posiadaną wiedzę do rozwiązywania zadań i problemów w nowych sytuacjach.</w:t>
      </w:r>
    </w:p>
    <w:p w:rsidR="00CF0CB6" w:rsidRDefault="00CF0CB6" w:rsidP="00CF0CB6">
      <w:pPr>
        <w:numPr>
          <w:ilvl w:val="0"/>
          <w:numId w:val="28"/>
        </w:numPr>
        <w:jc w:val="both"/>
      </w:pPr>
      <w:r>
        <w:rPr>
          <w:color w:val="000000"/>
        </w:rPr>
        <w:t xml:space="preserve">W klasyfikacji śródrocznej i rocznej </w:t>
      </w:r>
      <w:r>
        <w:rPr>
          <w:b/>
          <w:bCs/>
        </w:rPr>
        <w:t>stopień dobry</w:t>
      </w:r>
      <w:r>
        <w:t xml:space="preserve"> otrzymuje uczeń, który: </w:t>
      </w:r>
    </w:p>
    <w:p w:rsidR="00CF0CB6" w:rsidRDefault="00CF0CB6" w:rsidP="00CF0CB6">
      <w:pPr>
        <w:numPr>
          <w:ilvl w:val="1"/>
          <w:numId w:val="28"/>
        </w:numPr>
        <w:tabs>
          <w:tab w:val="clear" w:pos="720"/>
        </w:tabs>
        <w:jc w:val="both"/>
        <w:rPr>
          <w:color w:val="000000"/>
        </w:rPr>
      </w:pPr>
      <w:r>
        <w:t>opanował wiadomości i umiejętności określone w podstawie programowej kształcenia ogólnego,</w:t>
      </w:r>
    </w:p>
    <w:p w:rsidR="00CF0CB6" w:rsidRDefault="00CF0CB6" w:rsidP="00CF0CB6">
      <w:pPr>
        <w:numPr>
          <w:ilvl w:val="1"/>
          <w:numId w:val="28"/>
        </w:numPr>
        <w:tabs>
          <w:tab w:val="clear" w:pos="720"/>
        </w:tabs>
        <w:jc w:val="both"/>
        <w:rPr>
          <w:color w:val="000000"/>
        </w:rPr>
      </w:pPr>
      <w:r>
        <w:t>poprawnie stosuje wiadomości, rozwiązuje (wykonuje) samodzielnie typowe zadania teoretyczne lub praktyczne.</w:t>
      </w:r>
    </w:p>
    <w:p w:rsidR="00CF0CB6" w:rsidRDefault="00CF0CB6" w:rsidP="00CF0CB6">
      <w:pPr>
        <w:numPr>
          <w:ilvl w:val="0"/>
          <w:numId w:val="28"/>
        </w:numPr>
        <w:jc w:val="both"/>
        <w:rPr>
          <w:color w:val="000000"/>
        </w:rPr>
      </w:pPr>
      <w:r>
        <w:t xml:space="preserve">W klasyfikacji </w:t>
      </w:r>
      <w:r>
        <w:rPr>
          <w:color w:val="000000"/>
        </w:rPr>
        <w:t xml:space="preserve">śródrocznej i rocznej </w:t>
      </w:r>
      <w:r>
        <w:rPr>
          <w:b/>
          <w:bCs/>
        </w:rPr>
        <w:t>stopień dostateczny</w:t>
      </w:r>
      <w:r>
        <w:t xml:space="preserve"> otrzymuje uczeń, który: </w:t>
      </w:r>
    </w:p>
    <w:p w:rsidR="00CF0CB6" w:rsidRDefault="00CF0CB6" w:rsidP="00CF0CB6">
      <w:pPr>
        <w:numPr>
          <w:ilvl w:val="0"/>
          <w:numId w:val="23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283"/>
        <w:jc w:val="both"/>
      </w:pPr>
      <w:r>
        <w:t>opanował wiadomości i umiejętności określone w podstawie programowej kształcenia ogólnego,</w:t>
      </w:r>
    </w:p>
    <w:p w:rsidR="00CF0CB6" w:rsidRDefault="00CF0CB6" w:rsidP="00CF0CB6">
      <w:pPr>
        <w:numPr>
          <w:ilvl w:val="0"/>
          <w:numId w:val="23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283"/>
        <w:jc w:val="both"/>
      </w:pPr>
      <w:r>
        <w:t>rozwiązuje (wykonuje) typowe zadania teoretyczne lub praktyczne o średnim stopniu trudności.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W klasyfikacji </w:t>
      </w:r>
      <w:r>
        <w:rPr>
          <w:color w:val="000000"/>
        </w:rPr>
        <w:t xml:space="preserve">śródrocznej i rocznej </w:t>
      </w:r>
      <w:r>
        <w:rPr>
          <w:b/>
          <w:bCs/>
        </w:rPr>
        <w:t>stopień dopuszczający</w:t>
      </w:r>
      <w:r>
        <w:t xml:space="preserve"> otrzymuje uczeń, który: </w:t>
      </w:r>
    </w:p>
    <w:p w:rsidR="00CF0CB6" w:rsidRDefault="00CF0CB6" w:rsidP="00CF0CB6">
      <w:pPr>
        <w:numPr>
          <w:ilvl w:val="1"/>
          <w:numId w:val="28"/>
        </w:numPr>
        <w:autoSpaceDE w:val="0"/>
        <w:autoSpaceDN w:val="0"/>
        <w:adjustRightInd w:val="0"/>
        <w:jc w:val="both"/>
      </w:pPr>
      <w:r>
        <w:t>ma trudności z opanowaniem zagadnień ujętych w podstawie programowej, ale braki te nie przekreślają możliwości uzyskania przez ucznia podstawowej wiedzy z danego przedmiotu w ciągu dalszej nauki,</w:t>
      </w:r>
    </w:p>
    <w:p w:rsidR="00CF0CB6" w:rsidRDefault="00CF0CB6" w:rsidP="00CF0CB6">
      <w:pPr>
        <w:numPr>
          <w:ilvl w:val="1"/>
          <w:numId w:val="28"/>
        </w:numPr>
        <w:autoSpaceDE w:val="0"/>
        <w:autoSpaceDN w:val="0"/>
        <w:adjustRightInd w:val="0"/>
        <w:jc w:val="both"/>
      </w:pPr>
      <w:r>
        <w:lastRenderedPageBreak/>
        <w:t>rozwiązuje (wykonuje) zadania teoretyczne i praktyczne typowe o niewielkim stopniu trudności.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W klasyfikacji </w:t>
      </w:r>
      <w:r>
        <w:rPr>
          <w:color w:val="000000"/>
        </w:rPr>
        <w:t>śródrocznej i rocznej</w:t>
      </w:r>
      <w:r>
        <w:t xml:space="preserve"> </w:t>
      </w:r>
      <w:r>
        <w:rPr>
          <w:b/>
          <w:bCs/>
        </w:rPr>
        <w:t>stopień niedostateczny</w:t>
      </w:r>
      <w:r>
        <w:t xml:space="preserve"> otrzymuje uczeń, który: </w:t>
      </w:r>
    </w:p>
    <w:p w:rsidR="00CF0CB6" w:rsidRDefault="00CF0CB6" w:rsidP="00CF0CB6">
      <w:pPr>
        <w:numPr>
          <w:ilvl w:val="1"/>
          <w:numId w:val="28"/>
        </w:numPr>
        <w:autoSpaceDE w:val="0"/>
        <w:autoSpaceDN w:val="0"/>
        <w:adjustRightInd w:val="0"/>
        <w:jc w:val="both"/>
      </w:pPr>
      <w:r>
        <w:t xml:space="preserve">nie opanował wiadomości i umiejętności ujętych w podstawie programowej, a braki </w:t>
      </w:r>
      <w:r>
        <w:br/>
        <w:t>w wiadomościach i umiejętnościach uniemożliwiają dalsze zdobywanie wiedzy z tego przedmiotu oraz nie jest w stanie rozwiązać (wykonać) zadań o niewielkim (elementarnym) stopniu trudności.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Wymagania edukacyjne w przypadku przedmiotów nauczanych, przez co najmniej dwóch nauczycieli powinny być opracowane w ramach zespołów przedmiotowych. 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Przy ustalaniu oceny z wychowania fizycznego, muzyki, plastyki i techniki należy </w:t>
      </w:r>
      <w:r>
        <w:br/>
        <w:t xml:space="preserve">w szczególności brać pod uwagę wysiłek wkładany przez ucznia w wywiązywanie </w:t>
      </w:r>
    </w:p>
    <w:p w:rsidR="00CF0CB6" w:rsidRDefault="00CF0CB6" w:rsidP="00CF0CB6">
      <w:pPr>
        <w:autoSpaceDE w:val="0"/>
        <w:autoSpaceDN w:val="0"/>
        <w:adjustRightInd w:val="0"/>
        <w:ind w:left="360"/>
        <w:jc w:val="both"/>
      </w:pPr>
      <w:r>
        <w:t xml:space="preserve">się z obowiązków wynikających ze specyfiki tych zajęć oraz systematyczny udział </w:t>
      </w:r>
      <w:r>
        <w:br/>
        <w:t xml:space="preserve">w zajęciach i aktywność w działaniach szkoły na rzecz kultury fizycznej. 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Dyrektor szkoły zwalnia ucznia z zajęć wychowania fizycznego, informatyki na podstawie opinii o ograniczonych możliwościach uczestniczenia ucznia w tych zajęciach, wydanej przez lekarza, na czas określony w tej opinii.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Uczeń zwolniony z zajęć wychowania fizycznego, informatyki lub nauki drugiego języka obcego nowożytnego obowiązany jest być obecny na lekcji, jeśli zajęcia te wypadają </w:t>
      </w:r>
    </w:p>
    <w:p w:rsidR="00CF0CB6" w:rsidRDefault="00CF0CB6" w:rsidP="00CF0CB6">
      <w:pPr>
        <w:autoSpaceDE w:val="0"/>
        <w:autoSpaceDN w:val="0"/>
        <w:adjustRightInd w:val="0"/>
        <w:ind w:left="360"/>
        <w:jc w:val="both"/>
      </w:pPr>
      <w:r>
        <w:t>w środku planu lekcji. W przypadku, gdy przypadają one na ostatnie lub pierwsze godziny lekcyjne uczeń może być zwolniony z obecności po przedstawieniu pisemnej prośby rodziców dotyczącej zwolnienia z tych lekcji.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W przypadku ucznia posiadającego orzeczenie o potrzebie indywidualnego nauczania dostosowanie wymagań edukacyjnych, o których mowa w</w:t>
      </w:r>
      <w:r>
        <w:rPr>
          <w:color w:val="FF0000"/>
        </w:rPr>
        <w:t xml:space="preserve"> </w:t>
      </w:r>
      <w:r>
        <w:t>§ 38 ust 1,</w:t>
      </w:r>
      <w:r>
        <w:rPr>
          <w:color w:val="FF0000"/>
        </w:rPr>
        <w:t xml:space="preserve"> </w:t>
      </w:r>
      <w:r>
        <w:t>do indywidualnych potrzeb psychofizycznych i edukacyjnych może nastąpić na podstawie tego orzeczenia.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W przypadku zwolnienia ucznia z zajęć w dokumentacji przebiegu nauczania zamiast oceny klasyfikacyjnej wpisuje się „zwolniony”. </w:t>
      </w:r>
    </w:p>
    <w:p w:rsidR="00CF0CB6" w:rsidRDefault="00CF0CB6" w:rsidP="00CF0CB6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 Dyrektor szkoły, na wniosek rodziców (prawnych opiekunów) oraz na podstawie opinii poradni psychologiczno – pedagogicznej, zwalnia ucznia z wadą słuchu lub z głęboką dysleksją rozwojową, ze sprzężonymi </w:t>
      </w:r>
      <w:proofErr w:type="spellStart"/>
      <w:r>
        <w:t>niepełnosprawnościami</w:t>
      </w:r>
      <w:proofErr w:type="spellEnd"/>
      <w:r>
        <w:t xml:space="preserve"> lub z autyzmem z nauki drugiego języka obcego. Zwolnienie może dotyczyć części lub całego okresu kształcenia.</w:t>
      </w:r>
    </w:p>
    <w:p w:rsidR="00CF0CB6" w:rsidRDefault="00CF0CB6" w:rsidP="00CF0CB6">
      <w:pPr>
        <w:autoSpaceDE w:val="0"/>
        <w:autoSpaceDN w:val="0"/>
        <w:adjustRightInd w:val="0"/>
        <w:jc w:val="both"/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122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both"/>
      </w:pPr>
      <w:r>
        <w:t>Klasyfikacja śródroczna i roczna.</w:t>
      </w:r>
    </w:p>
    <w:p w:rsidR="00CF0CB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Rok szkolny dzieli się na dwa okresy: </w:t>
      </w:r>
    </w:p>
    <w:p w:rsidR="00CF0CB6" w:rsidRDefault="00CF0CB6" w:rsidP="00CF0CB6">
      <w:pPr>
        <w:autoSpaceDE w:val="0"/>
        <w:autoSpaceDN w:val="0"/>
        <w:adjustRightInd w:val="0"/>
        <w:jc w:val="both"/>
      </w:pPr>
      <w:r>
        <w:t xml:space="preserve">      I okres - IX - I </w:t>
      </w:r>
    </w:p>
    <w:p w:rsidR="00CF0CB6" w:rsidRDefault="00CF0CB6" w:rsidP="00CF0CB6">
      <w:pPr>
        <w:autoSpaceDE w:val="0"/>
        <w:autoSpaceDN w:val="0"/>
        <w:adjustRightInd w:val="0"/>
        <w:jc w:val="both"/>
      </w:pPr>
      <w:r>
        <w:t xml:space="preserve">      II okres - II - VI </w:t>
      </w:r>
    </w:p>
    <w:p w:rsidR="00CF0CB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Klasyfikowanie śródroczne polega na okresowym podsumowaniu osiągnięć edukacyjnych ucznia z zajęć edukacyjnych określonych w szkolnym planie nauczania i ustaleniu ocen klasyfikacyjnych oraz oceny zachowania.</w:t>
      </w:r>
    </w:p>
    <w:p w:rsidR="00CF0CB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Klasyfikowanie śródroczne przeprowadza się na koniec I okresu, a roczne na koniec </w:t>
      </w:r>
      <w:r>
        <w:br/>
        <w:t xml:space="preserve">II okresu. </w:t>
      </w:r>
    </w:p>
    <w:p w:rsidR="00CF0CB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Oceny klasyfikacyjne ustalają nauczyciele prowadzący poszczególne zajęcia edukacyjne na podstawie systematycznej oceny pracy uczniów z uwzględnieniem oceny bieżącej. Niedopuszczalne jest ustalenie oceny klasyfikacyjnej na podstawie jednorazowego sprawdzianu wiedzy na koniec semestru.</w:t>
      </w:r>
    </w:p>
    <w:p w:rsidR="00CF0CB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Uczeń jest informowany o proponowanych ocenach śródrocznych i rocznych z zajęć edukacyjnych i zachowania na tydzień przed konferencją klasyfikacyjną. </w:t>
      </w:r>
    </w:p>
    <w:p w:rsidR="00CF0CB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lastRenderedPageBreak/>
        <w:t>O przewidywanej śródrocznej i rocznej ocenie z zachowania oraz śródrocznych i rocznych ocenach klasyfikacyjnych rodzic jest powiadomiony w formie pisemnej informacji zwrotnej na tydzień przed terminem klasyfikacyjnego posiedzenia Rady Pedagogicznej.</w:t>
      </w:r>
    </w:p>
    <w:p w:rsidR="00CF0CB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Na </w:t>
      </w:r>
      <w:r>
        <w:rPr>
          <w:color w:val="000000"/>
        </w:rPr>
        <w:t>miesiąc</w:t>
      </w:r>
      <w:r>
        <w:t xml:space="preserve"> przed śródrocznym i rocznym plenarnym posiedzeniem Rady Pedagogicznej nauczyciele prowadzący poszczególne zajęcia edukacyjne informują ucznia </w:t>
      </w:r>
      <w:r>
        <w:br/>
        <w:t xml:space="preserve">o przewidywanej dla niego śródrocznej i rocznej niedostatecznej ocenie klasyfikacyjnej </w:t>
      </w:r>
      <w:r>
        <w:br/>
        <w:t>i odnotowują ten fakt w dzienniku</w:t>
      </w:r>
      <w:r>
        <w:rPr>
          <w:i/>
          <w:iCs/>
        </w:rPr>
        <w:t>.</w:t>
      </w:r>
    </w:p>
    <w:p w:rsidR="00CF0CB6" w:rsidRPr="00363616" w:rsidRDefault="00CF0CB6" w:rsidP="00CF0CB6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Wychowawca klasy zobowiązany jest przekazać przynajmniej jednemu z rodziców (prawnych opiekunów) ucznia informacje o przewidywanej dla niego śródrocznej i rocznej ocenie niedostatecznej w formie pisemnej za potwierdzeniem odbioru.</w:t>
      </w: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123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>Tryb i warunki uzyskania wyższej niż przewidywana oceny z zajęć edukacyjnych.</w:t>
      </w:r>
    </w:p>
    <w:p w:rsidR="00CF0CB6" w:rsidRDefault="00CF0CB6" w:rsidP="00CF0CB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FF0000"/>
        </w:rPr>
      </w:pPr>
      <w:r>
        <w:t>Za przewidywaną ocenę śródroczną i roczną przyjmuje się ocenę zaproponowaną przez nauczyciela zgodnie z terminem ustalonym w Statucie szkoły (§ 122 ust. 6 Statutu szkoły).</w:t>
      </w:r>
    </w:p>
    <w:p w:rsidR="00CF0CB6" w:rsidRDefault="00CF0CB6" w:rsidP="00CF0CB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FF0000"/>
        </w:rPr>
      </w:pPr>
      <w:r>
        <w:t xml:space="preserve">Uczeń może ubiegać się o podwyższenie przewidywanej oceny tylko o jeden stopień </w:t>
      </w:r>
      <w:r>
        <w:rPr>
          <w:color w:val="FF0000"/>
        </w:rPr>
        <w:br/>
      </w:r>
      <w:r>
        <w:t xml:space="preserve">i tylko w przypadku, gdy co najmniej połowa uzyskanych przez niego ocen cząstkowych jest równa ocenie, o którą się ubiega, lub od niej wyższa. </w:t>
      </w:r>
    </w:p>
    <w:p w:rsidR="00CF0CB6" w:rsidRDefault="00CF0CB6" w:rsidP="00CF0CB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FF0000"/>
        </w:rPr>
      </w:pPr>
      <w:r>
        <w:t>Uczeń nie może ubiegać się o ocenę celującą, ponieważ jej uzyskanie regulują oddzielne przepisy (§ 121 ust. 2 Statutu szkoły).</w:t>
      </w:r>
    </w:p>
    <w:p w:rsidR="00CF0CB6" w:rsidRDefault="00CF0CB6" w:rsidP="00CF0CB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FF0000"/>
        </w:rPr>
      </w:pPr>
      <w:r>
        <w:t xml:space="preserve">Warunki, które musi spełnić uczeń, ubiegający się o ocenę wyższą niż przewidywana: </w:t>
      </w:r>
    </w:p>
    <w:p w:rsidR="00CF0CB6" w:rsidRDefault="00CF0CB6" w:rsidP="00CF0CB6">
      <w:pPr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frekwencja na zajęciach z danego przedmiotu nie niższa niż 80% </w:t>
      </w:r>
      <w:r>
        <w:br/>
        <w:t>(z wyjątkiem długotrwałej choroby),</w:t>
      </w:r>
    </w:p>
    <w:p w:rsidR="00CF0CB6" w:rsidRDefault="00CF0CB6" w:rsidP="00CF0CB6">
      <w:pPr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usprawiedliwienie wszystkich nieobecności na zajęciach, </w:t>
      </w:r>
    </w:p>
    <w:p w:rsidR="00CF0CB6" w:rsidRDefault="00CF0CB6" w:rsidP="00CF0CB6">
      <w:pPr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przystąpienie do wszystkich przewidzianych przez nauczyciela form sprawdzianów </w:t>
      </w:r>
      <w:r>
        <w:br/>
        <w:t xml:space="preserve">i prac pisemnych, </w:t>
      </w:r>
    </w:p>
    <w:p w:rsidR="00CF0CB6" w:rsidRDefault="00CF0CB6" w:rsidP="00CF0CB6">
      <w:pPr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uzyskanie z wszystkich sprawdzianów i prac pisemnych ocen pozytywnych (wyższych niż ocena niedostateczna), również w trybie poprawy ocen niedostatecznych, </w:t>
      </w:r>
    </w:p>
    <w:p w:rsidR="00CF0CB6" w:rsidRDefault="00CF0CB6" w:rsidP="00CF0CB6">
      <w:pPr>
        <w:numPr>
          <w:ilvl w:val="1"/>
          <w:numId w:val="32"/>
        </w:numPr>
        <w:autoSpaceDE w:val="0"/>
        <w:autoSpaceDN w:val="0"/>
        <w:adjustRightInd w:val="0"/>
        <w:jc w:val="both"/>
      </w:pPr>
      <w:r>
        <w:t xml:space="preserve">skorzystanie z wszystkich oferowanych przez nauczyciela form poprawy, w tym – konsultacji indywidualnych. 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Uczeń ubiegający się o podwyższenie oceny zwraca się z pisemną prośbą w formie podania do wychowawcy klasy, w ciągu 7 dni od ostatecznego terminu poinformowania uczniów </w:t>
      </w:r>
      <w:r>
        <w:br/>
        <w:t>o przewidywanych ocenach rocznych i śródrocznych.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Wychowawca klasy sprawdza spełnienie wymogu w ust.4 pkt. 1 i </w:t>
      </w:r>
      <w:smartTag w:uri="urn:schemas-microsoft-com:office:smarttags" w:element="metricconverter">
        <w:smartTagPr>
          <w:attr w:name="ProductID" w:val="2, a"/>
        </w:smartTagPr>
        <w:r>
          <w:t>2, a</w:t>
        </w:r>
      </w:smartTag>
      <w:r>
        <w:t xml:space="preserve"> nauczyciel przedmiotu spełnienie wymogów ust. 4 pkt. 3, 4 i 5.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W przypadku spełnienia przez ucznia wszystkich warunków z ust. 4, nauczyciel przedmiotu wyraża zgodę na przystąpienie do poprawy oceny. 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W przypadku niespełnienia któregokolwiek z warunków wymienionych w ust. 4. prośba ucznia zostaje odrzucona, a wychowawca lub nauczyciel odnotowuje na podaniu przyczynę jej odrzucenia.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Uczeń spełniający wszystkie warunki najpóźniej na 7 dni przed klasyfikacyjnym posiedzeniem Rady Pedagogicznej przystępuje do przygotowanego przez nauczyciela przedmiotu dodatkowego sprawdzianu pisemnego, obejmującego tylko zagadnienia ocenione poniżej jego oczekiwań. 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Sprawdzian, oceniony zgodnie z wymaganiami edukacyjnymi, zostaje dołączony do dokumentacji wychowawcy klasy.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lastRenderedPageBreak/>
        <w:t xml:space="preserve">Poprawa oceny śródrocznej i rocznej może nastąpić jedynie w przypadku, gdy sprawdzian został zaliczony na ocenę, o którą ubiega się uczeń lub ocenę wyższą. </w:t>
      </w:r>
    </w:p>
    <w:p w:rsidR="00CF0CB6" w:rsidRDefault="00CF0CB6" w:rsidP="00CF0CB6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Ostateczna ocena śródroczna i roczna nie może być niższa od oceny proponowanej, niezależnie od wyników sprawdzianu, do którego przystąpił uczeń w ramach poprawy. </w:t>
      </w:r>
    </w:p>
    <w:p w:rsidR="00CF0CB6" w:rsidRDefault="00CF0CB6" w:rsidP="00CF0CB6">
      <w:pPr>
        <w:autoSpaceDE w:val="0"/>
        <w:autoSpaceDN w:val="0"/>
        <w:adjustRightInd w:val="0"/>
        <w:ind w:left="284" w:hanging="284"/>
        <w:jc w:val="both"/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124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>Egzamin klasyfikacyjny</w:t>
      </w:r>
      <w:r>
        <w:rPr>
          <w:b/>
          <w:bCs/>
        </w:rPr>
        <w:t xml:space="preserve"> 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Uczeń może być niesklasyfikowany z jednego, kilku lub wszystkich zajęć edukacyjnych, jeżeli brak jest podstaw do ustalenia śródrocznej lub rocznej oceny klasyfikacyjnej </w:t>
      </w:r>
      <w:r>
        <w:br/>
        <w:t>z powodu nieobecności ucznia na zajęciach edukacyjnych przekraczającej połowę czasu przeznaczonego na te zajęcia w szkolnym planie nauczania.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Brak klasyfikacji oznacza, że nauczyciel nie mógł ocenić osiągnięć edukacyjnych ucznia </w:t>
      </w:r>
      <w:r>
        <w:br/>
        <w:t>z powodu określonej w ust. 1 absencji.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Uczeń niesklasyfikowany z powodu usprawiedliwionej nieobecności może zdawać egzamin klasyfikacyjny.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Na wniosek rodzica (prawnego opiekuna) ucznia niesklasyfikowanego z powodu nieobecności nieusprawiedliwionej, Rada Pedagogiczna może wyrazić zgodę na egzamin klasyfikacyjny. W przypadku braku zgody Rady Pedagogicznej uczeń nie jest promowany do klasy programowo wyższej lub nie kończy szkoły.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Egzamin klasyfikacyjny zdaje również uczeń realizujący na podstawie odrębnych przepisów indywidualny tok lub program nauki, uczeń spełniający obowiązek szkolny lub obowiązek nauki poza szkołą. 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Termin egzaminu klasyfikacyjnego ustala Rada Pedagogiczna z zastrzeżeniem ust. 7 i 8. 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Termin egzaminu klasyfikacyjnego uzgadnia się z rodzicami (prawnymi opiekunami) ucznia. 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Egzamin klasyfikacyjny roczny musi być przeprowadzony w terminie umożliwiającym uczniowi przystąpienie do egzaminu poprawkowego.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Egzamin klasyfikacyjny składa się z części pisemnej i ustnej, z wyjątkiem egzaminu </w:t>
      </w:r>
      <w:r>
        <w:br/>
        <w:t xml:space="preserve">z plastyki, muzyki, informatyki, plastyki, techniki,  oraz wychowania fizycznego, z których egzamin powinien mieć przede wszystkim formę zadań praktycznych. 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Egzamin klasyfikacyjny w przypadkach, o których mowa w ust. 3, 4, przeprowadza nauczyciel danych zajęć edukacyjnych w obecności wskazanego przez Dyrektora szkoły nauczyciela takich samych lub pokrewnych zajęć edukacyjnych. </w:t>
      </w:r>
    </w:p>
    <w:p w:rsidR="00CF0CB6" w:rsidRDefault="00CF0CB6" w:rsidP="00CF0CB6">
      <w:pPr>
        <w:numPr>
          <w:ilvl w:val="0"/>
          <w:numId w:val="34"/>
        </w:numPr>
        <w:autoSpaceDE w:val="0"/>
        <w:autoSpaceDN w:val="0"/>
        <w:adjustRightInd w:val="0"/>
        <w:jc w:val="both"/>
      </w:pPr>
      <w:r>
        <w:t>Egzamin klasyfikacyjny w przypadku, o którym mowa w ust. 5 przeprowadza komisja, powołana przez Dyrektora Szkoły, który zezwolił na spełnianie przez ucznia obowiązku szkolnego lub obowiązku nauki poza szkołą. W skład komisji wchodzą:</w:t>
      </w:r>
    </w:p>
    <w:p w:rsidR="00CF0CB6" w:rsidRDefault="00CF0CB6" w:rsidP="00CF0CB6">
      <w:pPr>
        <w:numPr>
          <w:ilvl w:val="0"/>
          <w:numId w:val="3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Dyrektor szkoły albo nauczyciel zajmujący w tej szkole inne stanowisko kierownicze jako przewodniczący komisji, </w:t>
      </w:r>
    </w:p>
    <w:p w:rsidR="00CF0CB6" w:rsidRDefault="00CF0CB6" w:rsidP="00CF0CB6">
      <w:pPr>
        <w:numPr>
          <w:ilvl w:val="0"/>
          <w:numId w:val="3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nauczyciele zajęć edukacyjnych określonych w szkolnym planie nauczania dla odpowiedniej klasy. </w:t>
      </w:r>
    </w:p>
    <w:p w:rsidR="00CF0CB6" w:rsidRDefault="00CF0CB6" w:rsidP="00CF0CB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 xml:space="preserve">Z przeprowadzonego egzaminu klasyfikacyjnego sporządza się protokół zawierający imiona i nazwiska nauczycieli, o których mowa w ust. 10 lub skład komisji, o której mowa </w:t>
      </w:r>
      <w:r>
        <w:br/>
        <w:t>w ust.11, termin egzaminu klasyfikacyjnego, zadania (ćwiczenia) egzaminacyjne, wyniki egzaminu klasyfikacyjnego oraz uzyskane oceny. Do protokołu dołącza się pisemne prace ucznia oraz zwięzłą informację o ustnych odpowiedziach ucznia. Protokół stanowi załącznik do arkusza ocen ucznia.</w:t>
      </w:r>
    </w:p>
    <w:p w:rsidR="00CF0CB6" w:rsidRDefault="00CF0CB6" w:rsidP="00CF0CB6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t>Uzyskana w wyniku egzaminu klasyfikacyjnego ocena z zajęć edukacyjnych jest ostateczna, z zastrzeżeniem ust. 14 oraz § 125.</w:t>
      </w:r>
    </w:p>
    <w:p w:rsidR="00CF0CB6" w:rsidRDefault="00CF0CB6" w:rsidP="00CF0CB6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bCs/>
        </w:rPr>
      </w:pPr>
      <w:r>
        <w:lastRenderedPageBreak/>
        <w:t xml:space="preserve">Uczeń, któremu w wyniku egzaminu klasyfikacyjnego rocznego ustalono jedną ocenę niedostateczną, może przystąpić do egzaminu poprawkowego. W szczególnym wypadku Rada Pedagogiczna może wyrazić zgodę na przeprowadzenie egzaminu poprawkowego </w:t>
      </w:r>
      <w:r>
        <w:br/>
        <w:t xml:space="preserve">z dwóch przedmiotów, z których ustanowiono uczniowi oceny niedostateczne w toku egzaminu klasyfikacyjnego. 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125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Pr="00B93D0D" w:rsidRDefault="00CF0CB6" w:rsidP="00CF0CB6">
      <w:pPr>
        <w:autoSpaceDE w:val="0"/>
        <w:autoSpaceDN w:val="0"/>
        <w:adjustRightInd w:val="0"/>
        <w:jc w:val="both"/>
      </w:pPr>
      <w:r>
        <w:t xml:space="preserve">Egzamin poprawkowy. </w:t>
      </w:r>
    </w:p>
    <w:p w:rsidR="00CF0CB6" w:rsidRDefault="00CF0CB6" w:rsidP="00CF0CB6">
      <w:pPr>
        <w:numPr>
          <w:ilvl w:val="0"/>
          <w:numId w:val="37"/>
        </w:numPr>
        <w:autoSpaceDE w:val="0"/>
        <w:autoSpaceDN w:val="0"/>
        <w:adjustRightInd w:val="0"/>
        <w:jc w:val="both"/>
      </w:pPr>
      <w:r>
        <w:t xml:space="preserve">Począwszy od klasy IV uczeń, który w wyniku rocznej klasyfikacji uzyskał ocenę niedostateczną z jednych lub dwóch zajęć edukacyjnych, może zdawać egzamin poprawkowy. 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Wniosek do Dyrektora szkoły o przeprowadzenie egzaminu poprawkowego składają rodzice (prawni opiekunowie) ucznia w terminie ustalonym przez Dyrektora szkoły. 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Egzamin poprawkowy składa się z części pisemnej i ustnej, z wyjątkiem egzaminu </w:t>
      </w:r>
      <w:r>
        <w:br/>
        <w:t>z plastyki, muzyki, informatyki, wychowania fizycznego oraz techniki, z których to przedmiotów egzamin powinien mieć przede wszystkim formę zadań praktycznych.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Termin egzaminu poprawkowego wyznacza Dyrektor szkoły w ostatnim tygodniu ferii letnich.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W jednym dniu uczeń może zdawać egzamin tylko z jednego przedmiotu.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Egzamin poprawkowy przeprowadza komisja powołana przez Dyrektora szkoły.</w:t>
      </w:r>
      <w:r>
        <w:br/>
        <w:t xml:space="preserve">W skład komisji wchodzą: </w:t>
      </w:r>
    </w:p>
    <w:p w:rsidR="00CF0CB6" w:rsidRDefault="00CF0CB6" w:rsidP="00CF0CB6">
      <w:pPr>
        <w:numPr>
          <w:ilvl w:val="1"/>
          <w:numId w:val="38"/>
        </w:numPr>
        <w:autoSpaceDE w:val="0"/>
        <w:autoSpaceDN w:val="0"/>
        <w:adjustRightInd w:val="0"/>
        <w:jc w:val="both"/>
      </w:pPr>
      <w:r>
        <w:t>Dyrektor szkoły albo nauczyciel zajmujący inne kierownicze stanowisko jako przewodniczący komisji,</w:t>
      </w:r>
    </w:p>
    <w:p w:rsidR="00CF0CB6" w:rsidRDefault="00CF0CB6" w:rsidP="00CF0CB6">
      <w:pPr>
        <w:numPr>
          <w:ilvl w:val="1"/>
          <w:numId w:val="38"/>
        </w:numPr>
        <w:autoSpaceDE w:val="0"/>
        <w:autoSpaceDN w:val="0"/>
        <w:adjustRightInd w:val="0"/>
        <w:jc w:val="both"/>
      </w:pPr>
      <w:r>
        <w:t>nauczyciel prowadzący dane zajęcia edukacyjne  jako egzaminujący,</w:t>
      </w:r>
    </w:p>
    <w:p w:rsidR="00CF0CB6" w:rsidRDefault="00CF0CB6" w:rsidP="00CF0CB6">
      <w:pPr>
        <w:numPr>
          <w:ilvl w:val="1"/>
          <w:numId w:val="38"/>
        </w:numPr>
        <w:autoSpaceDE w:val="0"/>
        <w:autoSpaceDN w:val="0"/>
        <w:adjustRightInd w:val="0"/>
        <w:jc w:val="both"/>
      </w:pPr>
      <w:r>
        <w:t xml:space="preserve">nauczyciel prowadzący takie same lub pokrewne zajęcia edukacyjne  jako członek komisji. 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Pytania egzaminacyjne układa egzaminator, a zatwierdza Dyrektor szkoły najpóźniej na dzień przed egzaminem poprawkowym. Stopień trudności pytań powinien odpowiadać wymaganiom edukacyjnym, o których mowa w § 121 według pełnej skali ocen.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Nauczyciel prowadzący dane zajęcia edukacyjne może być zwolniony z udziału w pracy komisji na własną prośbę lub w innych, szczególnie uzasadnionych przypadkach. </w:t>
      </w:r>
      <w:r>
        <w:br/>
        <w:t xml:space="preserve">W takim przypadku Dyrektor szkoły powołuje, jako egzaminatora innego nauczyciela prowadzącego takie same zajęcia edukacyjne z tym, że powołanie nauczyciela zatrudnionego w innej szkole następuje w porozumieniu z Dyrektorem tej szkoły. 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Z przeprowadzonego egzaminu poprawkowego sporządza się protokół zawierający skład komisji, termin egzaminu, pytania egzaminacyjne, wynik egzaminu oraz ocenę ustaloną przez komisję. 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Do protokołu załącza się pisemne prace ucznia i zwięzłą informację o ustnych odpowiedziach ucznia.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Ocena ustalona w wyniku egzaminu poprawkowego jest oceną ostateczną z zastrzeżeniem § 126.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Uczeń, który z przyczyn losowych nie przystąpił do egzaminu poprawkowego </w:t>
      </w:r>
      <w:r>
        <w:br/>
        <w:t>w wyznaczonym terminie, może przystąpić do niego w dodatkowym terminie określonym przez Dyrektora szkoły, nie później niż do końca września.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Uczeń, który nie zdał egzaminu poprawkowego nie otrzymuje promocji i powtarza klasę.</w:t>
      </w:r>
    </w:p>
    <w:p w:rsidR="00CF0CB6" w:rsidRDefault="00CF0CB6" w:rsidP="00CF0CB6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Uwzględniając możliwości edukacyjne ucznia Rada Pedagogiczna może jeden raz w ciągu danego etapu edukacyjnego promować do klasy programowo wyższej ucznia, który nie zdał egzaminu poprawkowego z jednych obowiązkowych zajęć edukacyjnych, pod </w:t>
      </w:r>
      <w:r>
        <w:lastRenderedPageBreak/>
        <w:t xml:space="preserve">warunkiem, że te obowiązkowe zajęcia edukacyjne są, zgodnie ze szkolnym planem nauczania, realizowane w klasie programowo wyższej. </w:t>
      </w:r>
    </w:p>
    <w:p w:rsidR="00CF0CB6" w:rsidRDefault="00CF0CB6" w:rsidP="00CF0CB6">
      <w:pPr>
        <w:autoSpaceDE w:val="0"/>
        <w:autoSpaceDN w:val="0"/>
        <w:adjustRightInd w:val="0"/>
        <w:jc w:val="both"/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126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Pr="00F3454A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>Sprawdzian wiadomości i umiejętności w trybie odwoławczym.</w:t>
      </w:r>
      <w:r>
        <w:rPr>
          <w:b/>
          <w:bCs/>
        </w:rPr>
        <w:t xml:space="preserve"> 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>Rodzice (prawni opiekunowie) ucznia mogą zgłosić zastrzeżenia do Dyrektora szkoły, jeżeli uznają, że roczna ocena klasyfikacyjna z zajęć edukacyjnych została ustalona niezgodnie z przepisami prawa dotyczącymi trybu ustalania tej oceny. Zastrzeżenia mogą być zgłoszone w terminie do 7 dni po zakończeniu zajęć dydaktyczno – wychowawczych.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Dyrektor szkoły w przypadku stwierdzenia, że roczna ocena klasyfikacyjna z zajęć edukacyjnych została ustalona niezgodnie z przepisami prawa dotyczącymi trybu ustalania tej oceny, powołuje komisję, która przeprowadza sprawdzian wiadomości i umiejętności ucznia, w formie pisemnej i ustnej oraz ustala roczną ocenę klasyfikacyjną z danych zajęć edukacyjnych. 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W skład komisji wchodzą: </w:t>
      </w:r>
    </w:p>
    <w:p w:rsidR="00CF0CB6" w:rsidRDefault="00CF0CB6" w:rsidP="00CF0CB6">
      <w:pPr>
        <w:numPr>
          <w:ilvl w:val="1"/>
          <w:numId w:val="39"/>
        </w:numPr>
        <w:autoSpaceDE w:val="0"/>
        <w:autoSpaceDN w:val="0"/>
        <w:adjustRightInd w:val="0"/>
        <w:jc w:val="both"/>
      </w:pPr>
      <w:r>
        <w:t>Dyrektor szkoły albo nauczyciel zajmujący inne kierownicze stanowisko  jako przewodniczący komisji,</w:t>
      </w:r>
    </w:p>
    <w:p w:rsidR="00CF0CB6" w:rsidRDefault="00CF0CB6" w:rsidP="00CF0CB6">
      <w:pPr>
        <w:numPr>
          <w:ilvl w:val="1"/>
          <w:numId w:val="39"/>
        </w:numPr>
        <w:autoSpaceDE w:val="0"/>
        <w:autoSpaceDN w:val="0"/>
        <w:adjustRightInd w:val="0"/>
        <w:jc w:val="both"/>
      </w:pPr>
      <w:r>
        <w:t>nauczyciel prowadzący dane zajęcia edukacyjne,</w:t>
      </w:r>
    </w:p>
    <w:p w:rsidR="00CF0CB6" w:rsidRDefault="00CF0CB6" w:rsidP="00CF0CB6">
      <w:pPr>
        <w:numPr>
          <w:ilvl w:val="1"/>
          <w:numId w:val="39"/>
        </w:numPr>
        <w:autoSpaceDE w:val="0"/>
        <w:autoSpaceDN w:val="0"/>
        <w:adjustRightInd w:val="0"/>
        <w:jc w:val="both"/>
      </w:pPr>
      <w:r>
        <w:t xml:space="preserve">nauczyciel, prowadzący takie same lub pokrewne zajęcia edukacyjne. 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Nauczyciel, o którym mowa w ust. 3, może być zwolniony z udziału w pracy komisji na własną prośbę lub w innych, szczególnie uzasadnionych przypadkach. W takim przypadku Dyrektor szkoły powołuje innego nauczyciela prowadzącego takie same lub pokrewne zajęcia edukacyjne. 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Ustalona przez komisję roczna ocena klasyfikacyjna z zajęć edukacyjnych nie może być niższa od ustalonej wcześniej oceny. 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Ocena ustalona przez komisję jest ostateczna, z wyjątkiem niedostatecznej rocznej oceny klasyfikacyjnej z zajęć edukacyjnych, która może być zmieniona w wyniku egzaminu poprawkowego. 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>Z prac komisji sporządza się protokół zawierający skład komisji, termin sprawdzianu, zadania sprawdzające, wynik sprawdzianu oraz ustaloną ocenę. Protokół stanowi załącznik do arkusza ocen ucznia.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Do protokołu, o którym mowa w ust. 7, dołącza się pisemne prace ucznia i zwięzłą informację o ustnych odpowiedziach ucznia. 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>Uczeń, który z przyczyn usprawiedliwionych nie przystąpił do sprawdzianu, o którym mowa w ust. 2, w wyznaczonym terminie, może przystąpić do niego w dodatkowym terminie, wyznaczonym przez Dyrektora szkoły.</w:t>
      </w:r>
    </w:p>
    <w:p w:rsidR="00CF0CB6" w:rsidRDefault="00CF0CB6" w:rsidP="00CF0CB6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Przepisy 1 – 9 stosuje się odpowiednio w przypadku rocznej oceny klasyfikacyjnej z zajęć edukacyjnych uzyskanej w wyniku egzaminu poprawkowego z tym, że termin zgłoszenia zastrzeżeń wynosi 5 dni od dnia przeprowadzenia egzaminu poprawkowego. </w:t>
      </w:r>
    </w:p>
    <w:p w:rsidR="00CF0CB6" w:rsidRDefault="00CF0CB6" w:rsidP="00CF0CB6">
      <w:pPr>
        <w:autoSpaceDE w:val="0"/>
        <w:autoSpaceDN w:val="0"/>
        <w:adjustRightInd w:val="0"/>
        <w:ind w:left="360" w:hanging="360"/>
        <w:jc w:val="both"/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127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Pr="00F3454A" w:rsidRDefault="00CF0CB6" w:rsidP="00CF0CB6">
      <w:pPr>
        <w:autoSpaceDE w:val="0"/>
        <w:autoSpaceDN w:val="0"/>
        <w:adjustRightInd w:val="0"/>
        <w:jc w:val="both"/>
      </w:pPr>
      <w:r>
        <w:t xml:space="preserve">Ocena zachowania. </w:t>
      </w:r>
    </w:p>
    <w:p w:rsidR="00CF0CB6" w:rsidRDefault="00CF0CB6" w:rsidP="00CF0CB6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>Ramowe kryteria oceny zachowania ustala Zespół Wychowawczy.</w:t>
      </w:r>
    </w:p>
    <w:p w:rsidR="00CF0CB6" w:rsidRDefault="00CF0CB6" w:rsidP="00CF0CB6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>Szczegółowe kryteria oceniania zachowania ustala wychowawca klasy, uwzględniając specyfikę zespołu.</w:t>
      </w:r>
    </w:p>
    <w:p w:rsidR="00CF0CB6" w:rsidRDefault="00CF0CB6" w:rsidP="00CF0CB6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Wychowawca na początku roku szkolnego informuje uczniów oraz ich rodziców (prawnych opiekunów) o warunkach i sposobie oraz kryteriach oceniania zachowania oraz </w:t>
      </w:r>
      <w:r>
        <w:lastRenderedPageBreak/>
        <w:t xml:space="preserve">o warunkach i trybie uzyskania wyższej niż przewidywana rocznej oceny klasyfikacyjnej zachowania. </w:t>
      </w:r>
    </w:p>
    <w:p w:rsidR="00CF0CB6" w:rsidRDefault="00CF0CB6" w:rsidP="00CF0CB6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Śródroczna i roczna ocena klasyfikacyjna zachowania uwzględnia w szczególności: 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wywiązywanie się z obowiązków ucznia,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postępowanie zgodne z dobrem społeczności szkolnej,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dbałość o honor i tradycje szkoły,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dbałość o piękno mowy ojczystej,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dbałość o bezpieczeństwo i zdrowie własne oraz innych osób,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godne, kulturalne zachowanie się w szkole i poza nią,</w:t>
      </w:r>
    </w:p>
    <w:p w:rsidR="00CF0CB6" w:rsidRDefault="00CF0CB6" w:rsidP="00CF0CB6">
      <w:pPr>
        <w:numPr>
          <w:ilvl w:val="1"/>
          <w:numId w:val="40"/>
        </w:numPr>
        <w:autoSpaceDE w:val="0"/>
        <w:autoSpaceDN w:val="0"/>
        <w:adjustRightInd w:val="0"/>
        <w:jc w:val="both"/>
      </w:pPr>
      <w:r>
        <w:t>okazywanie szacunku innym osobom.</w:t>
      </w:r>
    </w:p>
    <w:p w:rsidR="00CF0CB6" w:rsidRDefault="00CF0CB6" w:rsidP="00CF0CB6">
      <w:pPr>
        <w:pStyle w:val="Akapitzlist1"/>
        <w:numPr>
          <w:ilvl w:val="0"/>
          <w:numId w:val="29"/>
        </w:numPr>
        <w:tabs>
          <w:tab w:val="clear" w:pos="1920"/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Czynniki pozytywne podwyższające ocenę:</w:t>
      </w:r>
    </w:p>
    <w:p w:rsidR="00CF0CB6" w:rsidRDefault="00CF0CB6" w:rsidP="00CF0CB6">
      <w:pPr>
        <w:pStyle w:val="Akapitzlist1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reagowanie na przejawy zła,</w:t>
      </w:r>
    </w:p>
    <w:p w:rsidR="00CF0CB6" w:rsidRDefault="00CF0CB6" w:rsidP="00CF0CB6">
      <w:pPr>
        <w:pStyle w:val="Akapitzlist1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szacunek dla pracy innych,</w:t>
      </w:r>
    </w:p>
    <w:p w:rsidR="00CF0CB6" w:rsidRDefault="00CF0CB6" w:rsidP="00CF0CB6">
      <w:pPr>
        <w:pStyle w:val="Akapitzlist1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pomoc innym,</w:t>
      </w:r>
    </w:p>
    <w:p w:rsidR="00CF0CB6" w:rsidRDefault="00CF0CB6" w:rsidP="00CF0CB6">
      <w:pPr>
        <w:pStyle w:val="Akapitzlist1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troska o mienie szkoły i mienie indywidualne,</w:t>
      </w:r>
    </w:p>
    <w:p w:rsidR="00CF0CB6" w:rsidRDefault="00CF0CB6" w:rsidP="00CF0CB6">
      <w:pPr>
        <w:pStyle w:val="Akapitzlist1"/>
        <w:numPr>
          <w:ilvl w:val="0"/>
          <w:numId w:val="41"/>
        </w:numPr>
        <w:autoSpaceDE w:val="0"/>
        <w:autoSpaceDN w:val="0"/>
        <w:adjustRightInd w:val="0"/>
        <w:jc w:val="both"/>
      </w:pPr>
      <w:r>
        <w:t xml:space="preserve">udział w pracach samorządu i innych pracach społecznych na rzecz szkoły </w:t>
      </w:r>
      <w:r>
        <w:br/>
        <w:t>i środowiska,</w:t>
      </w:r>
    </w:p>
    <w:p w:rsidR="00CF0CB6" w:rsidRDefault="00CF0CB6" w:rsidP="00CF0CB6">
      <w:pPr>
        <w:pStyle w:val="Akapitzlist1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przestrzeganie zasad bezpieczeństwa,</w:t>
      </w:r>
    </w:p>
    <w:p w:rsidR="00CF0CB6" w:rsidRDefault="00CF0CB6" w:rsidP="00CF0CB6">
      <w:pPr>
        <w:pStyle w:val="Akapitzlist1"/>
        <w:numPr>
          <w:ilvl w:val="0"/>
          <w:numId w:val="41"/>
        </w:numPr>
        <w:autoSpaceDE w:val="0"/>
        <w:autoSpaceDN w:val="0"/>
        <w:adjustRightInd w:val="0"/>
        <w:jc w:val="both"/>
      </w:pPr>
      <w:r>
        <w:t>przejawianie inicjatyw dotyczących funkcjonowania szkoły.</w:t>
      </w:r>
    </w:p>
    <w:p w:rsidR="00CF0CB6" w:rsidRDefault="00CF0CB6" w:rsidP="00CF0CB6">
      <w:pPr>
        <w:pStyle w:val="Akapitzlist1"/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jc w:val="both"/>
      </w:pPr>
      <w:r>
        <w:t xml:space="preserve">Śródroczną i roczną ocenę klasyfikacyjną zachowania ustala się według następującej skali, </w:t>
      </w:r>
      <w:r>
        <w:br/>
        <w:t xml:space="preserve">z podanymi skrótami: </w:t>
      </w:r>
    </w:p>
    <w:p w:rsidR="00CF0CB6" w:rsidRDefault="00CF0CB6" w:rsidP="00CF0CB6">
      <w:pPr>
        <w:numPr>
          <w:ilvl w:val="1"/>
          <w:numId w:val="44"/>
        </w:numPr>
        <w:autoSpaceDE w:val="0"/>
        <w:autoSpaceDN w:val="0"/>
        <w:adjustRightInd w:val="0"/>
        <w:jc w:val="both"/>
      </w:pPr>
      <w:r>
        <w:t xml:space="preserve">wzorowe – </w:t>
      </w:r>
      <w:proofErr w:type="spellStart"/>
      <w:r>
        <w:t>wz</w:t>
      </w:r>
      <w:proofErr w:type="spellEnd"/>
      <w:r>
        <w:t>,</w:t>
      </w:r>
    </w:p>
    <w:p w:rsidR="00CF0CB6" w:rsidRDefault="00CF0CB6" w:rsidP="00CF0CB6">
      <w:pPr>
        <w:numPr>
          <w:ilvl w:val="1"/>
          <w:numId w:val="44"/>
        </w:numPr>
        <w:autoSpaceDE w:val="0"/>
        <w:autoSpaceDN w:val="0"/>
        <w:adjustRightInd w:val="0"/>
        <w:jc w:val="both"/>
      </w:pPr>
      <w:r>
        <w:t xml:space="preserve">bardzo dobre – </w:t>
      </w:r>
      <w:proofErr w:type="spellStart"/>
      <w:r>
        <w:t>bdb</w:t>
      </w:r>
      <w:proofErr w:type="spellEnd"/>
      <w:r>
        <w:t>,</w:t>
      </w:r>
    </w:p>
    <w:p w:rsidR="00CF0CB6" w:rsidRDefault="00CF0CB6" w:rsidP="00CF0CB6">
      <w:pPr>
        <w:numPr>
          <w:ilvl w:val="1"/>
          <w:numId w:val="44"/>
        </w:numPr>
        <w:autoSpaceDE w:val="0"/>
        <w:autoSpaceDN w:val="0"/>
        <w:adjustRightInd w:val="0"/>
        <w:jc w:val="both"/>
      </w:pPr>
      <w:r>
        <w:t xml:space="preserve">dobre – </w:t>
      </w:r>
      <w:proofErr w:type="spellStart"/>
      <w:r>
        <w:t>db</w:t>
      </w:r>
      <w:proofErr w:type="spellEnd"/>
      <w:r>
        <w:t>,</w:t>
      </w:r>
    </w:p>
    <w:p w:rsidR="00CF0CB6" w:rsidRDefault="00CF0CB6" w:rsidP="00CF0CB6">
      <w:pPr>
        <w:numPr>
          <w:ilvl w:val="1"/>
          <w:numId w:val="44"/>
        </w:numPr>
        <w:autoSpaceDE w:val="0"/>
        <w:autoSpaceDN w:val="0"/>
        <w:adjustRightInd w:val="0"/>
        <w:jc w:val="both"/>
      </w:pPr>
      <w:r>
        <w:t xml:space="preserve">poprawne – </w:t>
      </w:r>
      <w:proofErr w:type="spellStart"/>
      <w:r>
        <w:t>popr</w:t>
      </w:r>
      <w:proofErr w:type="spellEnd"/>
      <w:r>
        <w:t>,</w:t>
      </w:r>
    </w:p>
    <w:p w:rsidR="00CF0CB6" w:rsidRDefault="00CF0CB6" w:rsidP="00CF0CB6">
      <w:pPr>
        <w:numPr>
          <w:ilvl w:val="1"/>
          <w:numId w:val="44"/>
        </w:numPr>
        <w:autoSpaceDE w:val="0"/>
        <w:autoSpaceDN w:val="0"/>
        <w:adjustRightInd w:val="0"/>
        <w:jc w:val="both"/>
      </w:pPr>
      <w:r>
        <w:t xml:space="preserve">nieodpowiednie – </w:t>
      </w:r>
      <w:proofErr w:type="spellStart"/>
      <w:r>
        <w:t>ndp</w:t>
      </w:r>
      <w:proofErr w:type="spellEnd"/>
      <w:r>
        <w:t>,</w:t>
      </w:r>
    </w:p>
    <w:p w:rsidR="00CF0CB6" w:rsidRDefault="00CF0CB6" w:rsidP="00CF0CB6">
      <w:pPr>
        <w:numPr>
          <w:ilvl w:val="1"/>
          <w:numId w:val="44"/>
        </w:numPr>
        <w:autoSpaceDE w:val="0"/>
        <w:autoSpaceDN w:val="0"/>
        <w:adjustRightInd w:val="0"/>
        <w:jc w:val="both"/>
      </w:pPr>
      <w:r>
        <w:t xml:space="preserve">naganne – </w:t>
      </w:r>
      <w:proofErr w:type="spellStart"/>
      <w:r>
        <w:t>ng</w:t>
      </w:r>
      <w:proofErr w:type="spellEnd"/>
      <w:r>
        <w:t xml:space="preserve">. </w:t>
      </w:r>
    </w:p>
    <w:p w:rsidR="00CF0CB6" w:rsidRDefault="00CF0CB6" w:rsidP="00CF0CB6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>Ocena klasyfikacyjna zachowania nie ma wpływu na oceny klasyfikacyjne z zajęć edukacyjnych i promocję do klasy programowo wyższej lub ukończenie szkoły.</w:t>
      </w:r>
    </w:p>
    <w:p w:rsidR="00CF0CB6" w:rsidRDefault="00CF0CB6" w:rsidP="00CF0CB6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Uczniowi realizującemu na podstawie odrębnych przepisów indywidualny tok lub program nauki oraz uczniowi spełniającemu obowiązek nauki poza szkołą nie ustala się oceny zachowania. </w:t>
      </w:r>
    </w:p>
    <w:p w:rsidR="00CF0CB6" w:rsidRDefault="00CF0CB6" w:rsidP="00CF0CB6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Rodzice (prawni opiekunowie) mogą zgłosić zastrzeżenia do Dyrektora szkoły, jeżeli uznają, że śródroczna i roczna ocena klasyfikacyjna zachowania została ustalona niezgodnie z przepisami prawa dotyczącymi trybu ustalania tej oceny. Zastrzeżenia mogą być zgłoszone w terminie do 7 dni po zakończeniu zajęć dydaktyczno – wychowawczych. </w:t>
      </w:r>
    </w:p>
    <w:p w:rsidR="00CF0CB6" w:rsidRDefault="00CF0CB6" w:rsidP="00CF0CB6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Dyrektor szkoły w przypadku stwierdzenia, że śródroczna i roczna ocena klasyfikacyjna zachowania została ustalona niezgodnie z przepisami prawa dotyczącymi trybu ustalania tej oceny, powołuje komisję, która ustala śródroczną i roczną ocenę klasyfikacyjną </w:t>
      </w:r>
      <w:r>
        <w:br/>
        <w:t>w drodze głosowania zwykłą większością głosów; w przypadku równej liczby głosów decyduje głos przewodniczącego komisji.</w:t>
      </w:r>
    </w:p>
    <w:p w:rsidR="00CF0CB6" w:rsidRDefault="00CF0CB6" w:rsidP="00CF0CB6">
      <w:pPr>
        <w:numPr>
          <w:ilvl w:val="0"/>
          <w:numId w:val="45"/>
        </w:numPr>
        <w:jc w:val="both"/>
      </w:pPr>
      <w:r>
        <w:t>W skład komisji wchodzą:</w:t>
      </w:r>
    </w:p>
    <w:p w:rsidR="00CF0CB6" w:rsidRDefault="00CF0CB6" w:rsidP="00CF0CB6">
      <w:pPr>
        <w:numPr>
          <w:ilvl w:val="0"/>
          <w:numId w:val="42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Dyrektor szkoły albo nauczyciel zajmujący w tej szkole inne stanowisko kierownicze  jako przewodniczący komisji,</w:t>
      </w:r>
    </w:p>
    <w:p w:rsidR="00CF0CB6" w:rsidRDefault="00CF0CB6" w:rsidP="00CF0CB6">
      <w:pPr>
        <w:numPr>
          <w:ilvl w:val="0"/>
          <w:numId w:val="42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wychowawca klasy,</w:t>
      </w:r>
    </w:p>
    <w:p w:rsidR="00CF0CB6" w:rsidRDefault="00CF0CB6" w:rsidP="00CF0CB6">
      <w:pPr>
        <w:numPr>
          <w:ilvl w:val="0"/>
          <w:numId w:val="42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 xml:space="preserve">wskazany przez Dyrektora nauczyciel prowadzący zajęcia edukacyjne w danej klasie, </w:t>
      </w:r>
    </w:p>
    <w:p w:rsidR="00CF0CB6" w:rsidRDefault="00CF0CB6" w:rsidP="00CF0CB6">
      <w:pPr>
        <w:numPr>
          <w:ilvl w:val="0"/>
          <w:numId w:val="42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pedagog,</w:t>
      </w:r>
    </w:p>
    <w:p w:rsidR="00CF0CB6" w:rsidRDefault="00CF0CB6" w:rsidP="00CF0CB6">
      <w:pPr>
        <w:numPr>
          <w:ilvl w:val="0"/>
          <w:numId w:val="42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psycholog,</w:t>
      </w:r>
    </w:p>
    <w:p w:rsidR="00CF0CB6" w:rsidRDefault="00CF0CB6" w:rsidP="00CF0CB6">
      <w:pPr>
        <w:numPr>
          <w:ilvl w:val="0"/>
          <w:numId w:val="42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t>przedstawiciel Samorządu Uczniowskiego,</w:t>
      </w:r>
    </w:p>
    <w:p w:rsidR="00CF0CB6" w:rsidRDefault="00CF0CB6" w:rsidP="00CF0CB6">
      <w:pPr>
        <w:numPr>
          <w:ilvl w:val="0"/>
          <w:numId w:val="42"/>
        </w:numPr>
        <w:tabs>
          <w:tab w:val="clear" w:pos="1920"/>
        </w:tabs>
        <w:autoSpaceDE w:val="0"/>
        <w:autoSpaceDN w:val="0"/>
        <w:adjustRightInd w:val="0"/>
        <w:ind w:left="720"/>
        <w:jc w:val="both"/>
      </w:pPr>
      <w:r>
        <w:lastRenderedPageBreak/>
        <w:t xml:space="preserve">przedstawiciel Rady Rodziców. </w:t>
      </w:r>
    </w:p>
    <w:p w:rsidR="00CF0CB6" w:rsidRDefault="00CF0CB6" w:rsidP="00CF0CB6">
      <w:pPr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Śródroczna i roczna ocena zachowania ucznia ustalona przez komisję jest ostateczna. </w:t>
      </w:r>
    </w:p>
    <w:p w:rsidR="00CF0CB6" w:rsidRDefault="00CF0CB6" w:rsidP="00CF0CB6">
      <w:pPr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Z prac komisji sporządza się protokół zawierający skład komisji, termin posiedzenia komisji, wynik głosowania, ustaloną ocenę zachowania wraz z uzasadnieniem. Protokół stanowi załącznik do arkusza ocen ucznia. </w:t>
      </w:r>
    </w:p>
    <w:p w:rsidR="00CF0CB6" w:rsidRDefault="00CF0CB6" w:rsidP="00CF0CB6">
      <w:pPr>
        <w:numPr>
          <w:ilvl w:val="0"/>
          <w:numId w:val="46"/>
        </w:numPr>
        <w:autoSpaceDE w:val="0"/>
        <w:autoSpaceDN w:val="0"/>
        <w:adjustRightInd w:val="0"/>
        <w:jc w:val="both"/>
      </w:pPr>
      <w:r>
        <w:t>Rada Pedagogiczna może podjąć uchwałę o niepromowaniu do klasy programowo wyższej lub nie ukończeniu szkoły przez ucznia, któremu w szkole po raz drugi z rzędu ustalono naganną roczną ocenę klasyfikacyjną zachowania.</w:t>
      </w:r>
    </w:p>
    <w:p w:rsidR="00CF0CB6" w:rsidRPr="00363616" w:rsidRDefault="00CF0CB6" w:rsidP="00CF0CB6">
      <w:pPr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Uczeń, któremu w szkole po raz drugi z rzędu ustalono naganną roczną ocenę klasyfikacyjną z zachowania, nie otrzymuje promocji do klasy programowo wyższej, </w:t>
      </w:r>
      <w:r>
        <w:br/>
        <w:t>a uczeń klasy programowo najwyższej nie kończy szkoły.</w:t>
      </w:r>
    </w:p>
    <w:p w:rsidR="00CF0CB6" w:rsidRDefault="00CF0CB6" w:rsidP="00CF0CB6">
      <w:pPr>
        <w:jc w:val="center"/>
        <w:rPr>
          <w:b/>
          <w:bCs/>
        </w:rPr>
      </w:pPr>
    </w:p>
    <w:p w:rsidR="00CF0CB6" w:rsidRDefault="00CF0CB6" w:rsidP="00CF0CB6">
      <w:pPr>
        <w:jc w:val="center"/>
        <w:rPr>
          <w:b/>
          <w:bCs/>
        </w:rPr>
      </w:pPr>
      <w:r>
        <w:rPr>
          <w:b/>
          <w:bCs/>
        </w:rPr>
        <w:t>§ 128</w:t>
      </w:r>
    </w:p>
    <w:p w:rsidR="00CF0CB6" w:rsidRDefault="00CF0CB6" w:rsidP="00CF0CB6">
      <w:pPr>
        <w:jc w:val="both"/>
        <w:rPr>
          <w:b/>
          <w:bCs/>
        </w:rPr>
      </w:pPr>
    </w:p>
    <w:p w:rsidR="00CF0CB6" w:rsidRDefault="00CF0CB6" w:rsidP="00CF0CB6">
      <w:pPr>
        <w:jc w:val="both"/>
        <w:rPr>
          <w:b/>
          <w:bCs/>
        </w:rPr>
      </w:pPr>
      <w:r>
        <w:t>Tryb ustalania oceny zachowania.</w:t>
      </w:r>
    </w:p>
    <w:p w:rsidR="00CF0CB6" w:rsidRDefault="00CF0CB6" w:rsidP="00CF0CB6">
      <w:pPr>
        <w:numPr>
          <w:ilvl w:val="0"/>
          <w:numId w:val="47"/>
        </w:numPr>
        <w:jc w:val="both"/>
      </w:pPr>
      <w:r>
        <w:t>Uczeń ma prawo do samooceny w formie pisemnej, zgodnie z kryteriami zachowania. Ocenę tę przedkłada do wglądu wychowawcy – powinna ona być brana pod uwagę przy ustalaniu oceny śródrocznej i rocznej.</w:t>
      </w:r>
    </w:p>
    <w:p w:rsidR="00CF0CB6" w:rsidRDefault="00CF0CB6" w:rsidP="00CF0CB6">
      <w:pPr>
        <w:numPr>
          <w:ilvl w:val="0"/>
          <w:numId w:val="47"/>
        </w:numPr>
        <w:jc w:val="both"/>
      </w:pPr>
      <w:r>
        <w:t xml:space="preserve">Zespół klasowy proponuje ocenę zachowania dla poszczególnych uczniów zgodnie </w:t>
      </w:r>
      <w:r>
        <w:br/>
        <w:t>z kryteriami ocen zachowania.</w:t>
      </w:r>
    </w:p>
    <w:p w:rsidR="00CF0CB6" w:rsidRDefault="00CF0CB6" w:rsidP="00CF0CB6">
      <w:pPr>
        <w:numPr>
          <w:ilvl w:val="0"/>
          <w:numId w:val="47"/>
        </w:numPr>
        <w:jc w:val="both"/>
      </w:pPr>
      <w:r>
        <w:rPr>
          <w:spacing w:val="-2"/>
        </w:rPr>
        <w:t>Ostateczną ocenę ustala wychowawca klasy, zasięgając pisemnej opinii zespołu uczącego dany oddział.</w:t>
      </w:r>
    </w:p>
    <w:p w:rsidR="00CF0CB6" w:rsidRDefault="00CF0CB6" w:rsidP="00CF0CB6">
      <w:pPr>
        <w:numPr>
          <w:ilvl w:val="0"/>
          <w:numId w:val="47"/>
        </w:numPr>
        <w:jc w:val="both"/>
      </w:pPr>
      <w:r>
        <w:t>Przewidywana ocena zachowania podana jest do wiadomości uczniów i rodziców (prawnych opiekunów) na tydzień przed radą klasyfikacyjną.</w:t>
      </w:r>
    </w:p>
    <w:p w:rsidR="00CF0CB6" w:rsidRDefault="00CF0CB6" w:rsidP="00CF0CB6">
      <w:pPr>
        <w:numPr>
          <w:ilvl w:val="0"/>
          <w:numId w:val="47"/>
        </w:numPr>
        <w:jc w:val="both"/>
      </w:pPr>
      <w:r>
        <w:t xml:space="preserve">Rodzic (prawny opiekun) niezgadzający się z ustaloną śródroczną i roczną oceną  zachowania w terminie siedmiu dni występuje do Dyrektora szkoły z pisemnym wnioskiem </w:t>
      </w:r>
      <w:r>
        <w:br/>
        <w:t>i uzasadnieniem. Rada Pedagogiczna większością głosów podejmuje decyzję o ostatecznej ocenie zachowania.</w:t>
      </w:r>
    </w:p>
    <w:p w:rsidR="00CF0CB6" w:rsidRDefault="00CF0CB6" w:rsidP="00CF0CB6">
      <w:pPr>
        <w:numPr>
          <w:ilvl w:val="0"/>
          <w:numId w:val="47"/>
        </w:numPr>
        <w:jc w:val="both"/>
      </w:pPr>
      <w:r>
        <w:t>Wychowawca przedkłada Radzie Pedagogicznej uzasadnienie oceny nagannej na piśmie.</w:t>
      </w:r>
    </w:p>
    <w:p w:rsidR="00CF0CB6" w:rsidRDefault="00CF0CB6" w:rsidP="00CF0CB6">
      <w:pPr>
        <w:numPr>
          <w:ilvl w:val="0"/>
          <w:numId w:val="47"/>
        </w:numPr>
        <w:jc w:val="both"/>
      </w:pPr>
      <w:r>
        <w:t xml:space="preserve">Ocena może być zmieniona na radzie klasyfikacyjnej przez wychowawcę klasy </w:t>
      </w:r>
      <w:r>
        <w:br/>
        <w:t>w przypadku zaistnienia szczególnych okoliczności, np.: zgłoszenia przez uczących dodatkowych, dotychczas nieznanych informacji pozwalających na obniżenie lub podwyższenie oceny zachowania.</w:t>
      </w:r>
    </w:p>
    <w:p w:rsidR="00CF0CB6" w:rsidRDefault="00CF0CB6" w:rsidP="00CF0CB6">
      <w:pPr>
        <w:jc w:val="both"/>
      </w:pPr>
    </w:p>
    <w:p w:rsidR="00CF0CB6" w:rsidRDefault="00CF0CB6" w:rsidP="00CF0CB6">
      <w:pPr>
        <w:jc w:val="center"/>
        <w:rPr>
          <w:b/>
          <w:bCs/>
        </w:rPr>
      </w:pPr>
    </w:p>
    <w:p w:rsidR="00CF0CB6" w:rsidRDefault="00CF0CB6" w:rsidP="00CF0CB6">
      <w:pPr>
        <w:jc w:val="center"/>
        <w:rPr>
          <w:b/>
          <w:bCs/>
        </w:rPr>
      </w:pPr>
    </w:p>
    <w:p w:rsidR="00CF0CB6" w:rsidRDefault="00CF0CB6" w:rsidP="00CF0CB6">
      <w:pPr>
        <w:jc w:val="center"/>
        <w:rPr>
          <w:b/>
          <w:bCs/>
        </w:rPr>
      </w:pPr>
      <w:r>
        <w:rPr>
          <w:b/>
          <w:bCs/>
        </w:rPr>
        <w:t>§ 129</w:t>
      </w:r>
    </w:p>
    <w:p w:rsidR="00CF0CB6" w:rsidRDefault="00CF0CB6" w:rsidP="00CF0CB6">
      <w:pPr>
        <w:jc w:val="center"/>
        <w:rPr>
          <w:b/>
          <w:bCs/>
        </w:rPr>
      </w:pPr>
    </w:p>
    <w:p w:rsidR="00CF0CB6" w:rsidRPr="00F3454A" w:rsidRDefault="00CF0CB6" w:rsidP="00CF0CB6">
      <w:pPr>
        <w:jc w:val="both"/>
      </w:pPr>
      <w:r>
        <w:t>Zasady oceniania zachowania.</w:t>
      </w:r>
    </w:p>
    <w:p w:rsidR="00CF0CB6" w:rsidRDefault="00CF0CB6" w:rsidP="00CF0CB6">
      <w:pPr>
        <w:numPr>
          <w:ilvl w:val="0"/>
          <w:numId w:val="48"/>
        </w:numPr>
        <w:jc w:val="both"/>
      </w:pPr>
      <w:r>
        <w:t xml:space="preserve">Ocena zachowania wyraża opinię szkoły o wypełnianiu przez ucznia obowiązków szkolnych, jego kulturze współżycia szkolnego. Ma charakter całościowy tzn. obejmuje wszystkie elementy jego postępowania. Uwzględnia pozytywne i negatywne zachowania </w:t>
      </w:r>
      <w:r>
        <w:br/>
        <w:t xml:space="preserve">i działania ucznia. Ocena zachowania nie ma wpływu na oceny z zajęć edukacyjnych. </w:t>
      </w:r>
    </w:p>
    <w:p w:rsidR="00CF0CB6" w:rsidRDefault="00CF0CB6" w:rsidP="00CF0CB6">
      <w:pPr>
        <w:numPr>
          <w:ilvl w:val="0"/>
          <w:numId w:val="48"/>
        </w:numPr>
        <w:jc w:val="both"/>
      </w:pPr>
      <w:r>
        <w:t xml:space="preserve">Uczeń ubiegający się o </w:t>
      </w:r>
      <w:r>
        <w:rPr>
          <w:b/>
          <w:bCs/>
        </w:rPr>
        <w:t>ocenę</w:t>
      </w:r>
      <w:r>
        <w:t xml:space="preserve"> </w:t>
      </w:r>
      <w:r>
        <w:rPr>
          <w:b/>
          <w:bCs/>
        </w:rPr>
        <w:t>wzorową</w:t>
      </w:r>
      <w:r>
        <w:t>:</w:t>
      </w:r>
    </w:p>
    <w:p w:rsidR="00CF0CB6" w:rsidRDefault="00CF0CB6" w:rsidP="00CF0CB6">
      <w:pPr>
        <w:pStyle w:val="Akapitzlist1"/>
        <w:numPr>
          <w:ilvl w:val="1"/>
          <w:numId w:val="48"/>
        </w:numPr>
        <w:tabs>
          <w:tab w:val="clear" w:pos="786"/>
          <w:tab w:val="num" w:pos="720"/>
        </w:tabs>
        <w:ind w:left="720"/>
        <w:jc w:val="both"/>
      </w:pPr>
      <w:r>
        <w:t>przestrzega norm społecznych: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postępuje uczciwie w życiu codziennym,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reaguje na zło,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szanuje pracę innych,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troszczy się o mienie szkolne i indywidualne,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lastRenderedPageBreak/>
        <w:t>bierze odpowiedzialność za własne postępowanie,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aktywnie i twórczo pracuje w grupie.</w:t>
      </w:r>
    </w:p>
    <w:p w:rsidR="00CF0CB6" w:rsidRDefault="00CF0CB6" w:rsidP="00CF0CB6">
      <w:pPr>
        <w:numPr>
          <w:ilvl w:val="1"/>
          <w:numId w:val="48"/>
        </w:numPr>
        <w:tabs>
          <w:tab w:val="clear" w:pos="786"/>
          <w:tab w:val="num" w:pos="720"/>
        </w:tabs>
        <w:ind w:left="720"/>
        <w:jc w:val="both"/>
      </w:pPr>
      <w:r>
        <w:t>przestrzega regulaminu szkolnego,</w:t>
      </w:r>
    </w:p>
    <w:p w:rsidR="00CF0CB6" w:rsidRDefault="00CF0CB6" w:rsidP="00CF0CB6">
      <w:pPr>
        <w:numPr>
          <w:ilvl w:val="1"/>
          <w:numId w:val="48"/>
        </w:numPr>
        <w:tabs>
          <w:tab w:val="clear" w:pos="786"/>
          <w:tab w:val="num" w:pos="720"/>
        </w:tabs>
        <w:ind w:left="720"/>
        <w:jc w:val="both"/>
      </w:pPr>
      <w:r>
        <w:t>uczestniczy w życiu społecznym i kulturalnym środowiska (szkoły, osiedla, miasta):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bierze udział w pracach na rzecz klasy i szkoły,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jest laureatem konkursów lub zawodów sportowych,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bierze udział w zajęciach pozalekcyjnych na terenie szkoły lub poza szkołą, rozwijając swoje uzdolnienia i zainteresowania.</w:t>
      </w:r>
    </w:p>
    <w:p w:rsidR="00CF0CB6" w:rsidRDefault="00CF0CB6" w:rsidP="00CF0CB6">
      <w:pPr>
        <w:numPr>
          <w:ilvl w:val="2"/>
          <w:numId w:val="48"/>
        </w:numPr>
        <w:tabs>
          <w:tab w:val="num" w:pos="2520"/>
        </w:tabs>
        <w:jc w:val="both"/>
      </w:pPr>
      <w:r>
        <w:t>aktywnie uczestniczy w organizowaniu imprez klasowych i szkolnych,</w:t>
      </w:r>
    </w:p>
    <w:p w:rsidR="00CF0CB6" w:rsidRDefault="00CF0CB6" w:rsidP="00CF0CB6">
      <w:pPr>
        <w:pStyle w:val="Akapitzlist1"/>
        <w:numPr>
          <w:ilvl w:val="1"/>
          <w:numId w:val="55"/>
        </w:numPr>
        <w:jc w:val="both"/>
      </w:pPr>
      <w:r>
        <w:t>odznacza się wysoką kulturą osobistą:</w:t>
      </w:r>
    </w:p>
    <w:p w:rsidR="00CF0CB6" w:rsidRDefault="00CF0CB6" w:rsidP="00CF0CB6">
      <w:pPr>
        <w:pStyle w:val="Akapitzlist1"/>
        <w:numPr>
          <w:ilvl w:val="2"/>
          <w:numId w:val="55"/>
        </w:numPr>
        <w:tabs>
          <w:tab w:val="clear" w:pos="1080"/>
        </w:tabs>
        <w:jc w:val="both"/>
      </w:pPr>
      <w:r>
        <w:t>zawsze i wszędzie jest życzliwy i kulturalny w stosunku do innych,</w:t>
      </w:r>
    </w:p>
    <w:p w:rsidR="00CF0CB6" w:rsidRDefault="00CF0CB6" w:rsidP="00CF0CB6">
      <w:pPr>
        <w:pStyle w:val="Akapitzlist1"/>
        <w:numPr>
          <w:ilvl w:val="2"/>
          <w:numId w:val="55"/>
        </w:numPr>
        <w:tabs>
          <w:tab w:val="clear" w:pos="1080"/>
        </w:tabs>
        <w:jc w:val="both"/>
      </w:pPr>
      <w:r>
        <w:t>szanuje godność własną i innych,</w:t>
      </w:r>
    </w:p>
    <w:p w:rsidR="00CF0CB6" w:rsidRDefault="00CF0CB6" w:rsidP="00CF0CB6">
      <w:pPr>
        <w:pStyle w:val="Akapitzlist1"/>
        <w:numPr>
          <w:ilvl w:val="2"/>
          <w:numId w:val="55"/>
        </w:numPr>
        <w:tabs>
          <w:tab w:val="clear" w:pos="1080"/>
        </w:tabs>
        <w:jc w:val="both"/>
      </w:pPr>
      <w:r>
        <w:t>troszczy się o kulturę słowa i dyskusji,</w:t>
      </w:r>
    </w:p>
    <w:p w:rsidR="00CF0CB6" w:rsidRDefault="00CF0CB6" w:rsidP="00CF0CB6">
      <w:pPr>
        <w:pStyle w:val="Akapitzlist1"/>
        <w:numPr>
          <w:ilvl w:val="2"/>
          <w:numId w:val="55"/>
        </w:numPr>
        <w:tabs>
          <w:tab w:val="clear" w:pos="1080"/>
        </w:tabs>
        <w:jc w:val="both"/>
      </w:pPr>
      <w:r>
        <w:t>troszczy się o estetykę własnego wyglądu i otoczenia (nosi obowiązujący strój szkolny),</w:t>
      </w:r>
    </w:p>
    <w:p w:rsidR="00CF0CB6" w:rsidRDefault="00CF0CB6" w:rsidP="00CF0CB6">
      <w:pPr>
        <w:pStyle w:val="Akapitzlist1"/>
        <w:numPr>
          <w:ilvl w:val="2"/>
          <w:numId w:val="55"/>
        </w:numPr>
        <w:tabs>
          <w:tab w:val="clear" w:pos="1080"/>
        </w:tabs>
        <w:jc w:val="both"/>
      </w:pPr>
      <w:r>
        <w:t>promuje zdrowy styl życia.</w:t>
      </w:r>
    </w:p>
    <w:p w:rsidR="00CF0CB6" w:rsidRDefault="00CF0CB6" w:rsidP="00CF0CB6">
      <w:pPr>
        <w:numPr>
          <w:ilvl w:val="0"/>
          <w:numId w:val="49"/>
        </w:numPr>
        <w:jc w:val="both"/>
      </w:pPr>
      <w:r>
        <w:t xml:space="preserve">Uczeń ubiegający się o </w:t>
      </w:r>
      <w:r>
        <w:rPr>
          <w:b/>
          <w:bCs/>
        </w:rPr>
        <w:t>ocenę</w:t>
      </w:r>
      <w:r>
        <w:t xml:space="preserve"> </w:t>
      </w:r>
      <w:r>
        <w:rPr>
          <w:b/>
          <w:bCs/>
        </w:rPr>
        <w:t>bardzo dobrą</w:t>
      </w:r>
      <w:r>
        <w:t>:</w:t>
      </w:r>
    </w:p>
    <w:p w:rsidR="00CF0CB6" w:rsidRDefault="00CF0CB6" w:rsidP="00CF0CB6">
      <w:pPr>
        <w:pStyle w:val="Akapitzlist1"/>
        <w:numPr>
          <w:ilvl w:val="1"/>
          <w:numId w:val="50"/>
        </w:numPr>
        <w:jc w:val="both"/>
      </w:pPr>
      <w:r>
        <w:t>przestrzega norm społecznych: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postępuje uczciwie w życiu codziennym,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reaguje na zło,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szanuje pracę innych,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troszczy się o mienie szkolne i indywidualne,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bierze odpowiedzialność za własne postępowanie,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aktywnie i twórczo pracuje w grupie.</w:t>
      </w:r>
    </w:p>
    <w:p w:rsidR="00CF0CB6" w:rsidRDefault="00CF0CB6" w:rsidP="00CF0CB6">
      <w:pPr>
        <w:numPr>
          <w:ilvl w:val="1"/>
          <w:numId w:val="50"/>
        </w:numPr>
        <w:tabs>
          <w:tab w:val="clear" w:pos="720"/>
        </w:tabs>
        <w:jc w:val="both"/>
      </w:pPr>
      <w:r>
        <w:t>przestrzega regulaminu szkolnego,</w:t>
      </w:r>
    </w:p>
    <w:p w:rsidR="00CF0CB6" w:rsidRDefault="00CF0CB6" w:rsidP="00CF0CB6">
      <w:pPr>
        <w:numPr>
          <w:ilvl w:val="1"/>
          <w:numId w:val="50"/>
        </w:numPr>
        <w:tabs>
          <w:tab w:val="clear" w:pos="720"/>
        </w:tabs>
        <w:jc w:val="both"/>
      </w:pPr>
      <w:r>
        <w:t>uczestniczy w życiu społecznym i kulturalnym środowiska (szkoły, osiedla, miasta):</w:t>
      </w:r>
    </w:p>
    <w:p w:rsidR="00CF0CB6" w:rsidRDefault="00CF0CB6" w:rsidP="00CF0CB6">
      <w:pPr>
        <w:pStyle w:val="Akapitzlist1"/>
        <w:numPr>
          <w:ilvl w:val="2"/>
          <w:numId w:val="50"/>
        </w:numPr>
        <w:tabs>
          <w:tab w:val="clear" w:pos="1080"/>
        </w:tabs>
        <w:jc w:val="both"/>
      </w:pPr>
      <w:r>
        <w:t>bierze udział w pracach na rzecz klasy i szkoły,</w:t>
      </w:r>
    </w:p>
    <w:p w:rsidR="00CF0CB6" w:rsidRDefault="00CF0CB6" w:rsidP="00CF0CB6">
      <w:pPr>
        <w:pStyle w:val="Akapitzlist1"/>
        <w:numPr>
          <w:ilvl w:val="2"/>
          <w:numId w:val="50"/>
        </w:numPr>
        <w:tabs>
          <w:tab w:val="clear" w:pos="1080"/>
        </w:tabs>
        <w:jc w:val="both"/>
      </w:pPr>
      <w:r>
        <w:t>pomaga w organizowaniu imprez klasowych i szkolnych.</w:t>
      </w:r>
    </w:p>
    <w:p w:rsidR="00CF0CB6" w:rsidRDefault="00CF0CB6" w:rsidP="00CF0CB6">
      <w:pPr>
        <w:pStyle w:val="Akapitzlist1"/>
        <w:numPr>
          <w:ilvl w:val="1"/>
          <w:numId w:val="50"/>
        </w:numPr>
        <w:jc w:val="both"/>
      </w:pPr>
      <w:r>
        <w:t>odznacza się wysoką kulturą osobistą:</w:t>
      </w:r>
    </w:p>
    <w:p w:rsidR="00CF0CB6" w:rsidRDefault="00CF0CB6" w:rsidP="00CF0CB6">
      <w:pPr>
        <w:pStyle w:val="Akapitzlist1"/>
        <w:numPr>
          <w:ilvl w:val="2"/>
          <w:numId w:val="50"/>
        </w:numPr>
        <w:jc w:val="both"/>
      </w:pPr>
      <w:r>
        <w:t>zawsze i wszędzie jest życzliwy i kulturalny w stosunku do innych,</w:t>
      </w:r>
    </w:p>
    <w:p w:rsidR="00CF0CB6" w:rsidRDefault="00CF0CB6" w:rsidP="00CF0CB6">
      <w:pPr>
        <w:pStyle w:val="Akapitzlist1"/>
        <w:numPr>
          <w:ilvl w:val="2"/>
          <w:numId w:val="50"/>
        </w:numPr>
        <w:jc w:val="both"/>
      </w:pPr>
      <w:r>
        <w:t>szanuje godność własną i innych,</w:t>
      </w:r>
    </w:p>
    <w:p w:rsidR="00CF0CB6" w:rsidRDefault="00CF0CB6" w:rsidP="00CF0CB6">
      <w:pPr>
        <w:pStyle w:val="Akapitzlist1"/>
        <w:numPr>
          <w:ilvl w:val="2"/>
          <w:numId w:val="50"/>
        </w:numPr>
        <w:jc w:val="both"/>
      </w:pPr>
      <w:r>
        <w:t>troszczy się o kulturę słowa i dyskusji,</w:t>
      </w:r>
    </w:p>
    <w:p w:rsidR="00CF0CB6" w:rsidRDefault="00CF0CB6" w:rsidP="00CF0CB6">
      <w:pPr>
        <w:pStyle w:val="Akapitzlist1"/>
        <w:numPr>
          <w:ilvl w:val="2"/>
          <w:numId w:val="50"/>
        </w:numPr>
        <w:jc w:val="both"/>
      </w:pPr>
      <w:r>
        <w:t>troszczy się o estetykę własnego wyglądu i otoczenia (nosi obowiązujący strój szkolny),</w:t>
      </w:r>
    </w:p>
    <w:p w:rsidR="00CF0CB6" w:rsidRDefault="00CF0CB6" w:rsidP="00CF0CB6">
      <w:pPr>
        <w:pStyle w:val="Akapitzlist1"/>
        <w:numPr>
          <w:ilvl w:val="2"/>
          <w:numId w:val="50"/>
        </w:numPr>
        <w:jc w:val="both"/>
      </w:pPr>
      <w:r>
        <w:t>promuje zdrowy styl życia.</w:t>
      </w:r>
    </w:p>
    <w:p w:rsidR="00CF0CB6" w:rsidRDefault="00CF0CB6" w:rsidP="00CF0CB6">
      <w:pPr>
        <w:numPr>
          <w:ilvl w:val="0"/>
          <w:numId w:val="50"/>
        </w:numPr>
        <w:jc w:val="both"/>
      </w:pPr>
      <w:r>
        <w:t xml:space="preserve">Uczeń ubiegający się o </w:t>
      </w:r>
      <w:r>
        <w:rPr>
          <w:b/>
          <w:bCs/>
        </w:rPr>
        <w:t>ocenę dobrą</w:t>
      </w:r>
      <w:r>
        <w:t>:</w:t>
      </w:r>
    </w:p>
    <w:p w:rsidR="00CF0CB6" w:rsidRDefault="00CF0CB6" w:rsidP="00CF0CB6">
      <w:pPr>
        <w:numPr>
          <w:ilvl w:val="1"/>
          <w:numId w:val="50"/>
        </w:numPr>
        <w:jc w:val="both"/>
      </w:pPr>
      <w:r>
        <w:t>przestrzega norm społecznych: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postępuje uczciwie w życiu codziennym,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reaguje na zło,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szanuje pracę innych,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stara się pomagać innym,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troszczy się o mienie szkolne i indywidualne,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stara się być odpowiedzialny za własne postępowanie,</w:t>
      </w:r>
    </w:p>
    <w:p w:rsidR="00CF0CB6" w:rsidRDefault="00CF0CB6" w:rsidP="00CF0CB6">
      <w:pPr>
        <w:numPr>
          <w:ilvl w:val="2"/>
          <w:numId w:val="50"/>
        </w:numPr>
        <w:jc w:val="both"/>
      </w:pPr>
      <w:r>
        <w:t>przestrzega norm pracy w grupie.</w:t>
      </w:r>
    </w:p>
    <w:p w:rsidR="00CF0CB6" w:rsidRDefault="00CF0CB6" w:rsidP="00CF0CB6">
      <w:pPr>
        <w:pStyle w:val="Akapitzlist1"/>
        <w:numPr>
          <w:ilvl w:val="1"/>
          <w:numId w:val="56"/>
        </w:numPr>
        <w:jc w:val="both"/>
      </w:pPr>
      <w:r>
        <w:t>przeważnie przestrzega regulaminu szkolnego,</w:t>
      </w:r>
    </w:p>
    <w:p w:rsidR="00CF0CB6" w:rsidRDefault="00CF0CB6" w:rsidP="00CF0CB6">
      <w:pPr>
        <w:pStyle w:val="Akapitzlist1"/>
        <w:numPr>
          <w:ilvl w:val="1"/>
          <w:numId w:val="56"/>
        </w:numPr>
        <w:jc w:val="both"/>
      </w:pPr>
      <w:r>
        <w:t>uczestniczy w życiu społecznym i kulturalnym środowiska (szkoły, osiedla, miasta):</w:t>
      </w:r>
    </w:p>
    <w:p w:rsidR="00CF0CB6" w:rsidRDefault="00CF0CB6" w:rsidP="00CF0CB6">
      <w:pPr>
        <w:pStyle w:val="Akapitzlist1"/>
        <w:numPr>
          <w:ilvl w:val="2"/>
          <w:numId w:val="56"/>
        </w:numPr>
        <w:jc w:val="both"/>
      </w:pPr>
      <w:r>
        <w:t>bierze udział w pracach na rzecz klasy i szkoły.</w:t>
      </w:r>
    </w:p>
    <w:p w:rsidR="00CF0CB6" w:rsidRDefault="00CF0CB6" w:rsidP="00CF0CB6">
      <w:pPr>
        <w:numPr>
          <w:ilvl w:val="1"/>
          <w:numId w:val="56"/>
        </w:numPr>
        <w:jc w:val="both"/>
      </w:pPr>
      <w:r>
        <w:t>zachowuje się kulturalnie i życzliwie wobec innych:</w:t>
      </w:r>
    </w:p>
    <w:p w:rsidR="00CF0CB6" w:rsidRDefault="00CF0CB6" w:rsidP="00CF0CB6">
      <w:pPr>
        <w:pStyle w:val="Akapitzlist1"/>
        <w:numPr>
          <w:ilvl w:val="2"/>
          <w:numId w:val="56"/>
        </w:numPr>
        <w:jc w:val="both"/>
      </w:pPr>
      <w:r>
        <w:t>troszczy się o kulturę słowa i dyskusji,</w:t>
      </w:r>
    </w:p>
    <w:p w:rsidR="00CF0CB6" w:rsidRDefault="00CF0CB6" w:rsidP="00CF0CB6">
      <w:pPr>
        <w:pStyle w:val="Akapitzlist1"/>
        <w:numPr>
          <w:ilvl w:val="2"/>
          <w:numId w:val="56"/>
        </w:numPr>
        <w:jc w:val="both"/>
      </w:pPr>
      <w:r>
        <w:lastRenderedPageBreak/>
        <w:t>troszczy się o estetykę własnego wyglądu i otoczenia (nosi obowiązujący strój szkolny).</w:t>
      </w:r>
    </w:p>
    <w:p w:rsidR="00CF0CB6" w:rsidRDefault="00CF0CB6" w:rsidP="00CF0CB6">
      <w:pPr>
        <w:numPr>
          <w:ilvl w:val="0"/>
          <w:numId w:val="51"/>
        </w:numPr>
        <w:tabs>
          <w:tab w:val="left" w:pos="1080"/>
        </w:tabs>
        <w:jc w:val="both"/>
      </w:pPr>
      <w:r>
        <w:t xml:space="preserve">Uczeń ubiegający się o </w:t>
      </w:r>
      <w:r>
        <w:rPr>
          <w:b/>
          <w:bCs/>
        </w:rPr>
        <w:t>ocenę poprawną</w:t>
      </w:r>
      <w:r>
        <w:t>:</w:t>
      </w:r>
    </w:p>
    <w:p w:rsidR="00CF0CB6" w:rsidRDefault="00CF0CB6" w:rsidP="00CF0CB6">
      <w:pPr>
        <w:pStyle w:val="Akapitzlist1"/>
        <w:numPr>
          <w:ilvl w:val="1"/>
          <w:numId w:val="52"/>
        </w:numPr>
        <w:tabs>
          <w:tab w:val="num" w:pos="1620"/>
        </w:tabs>
        <w:jc w:val="both"/>
      </w:pPr>
      <w:r>
        <w:t>przeważnie spełnia wymagania stawiane wobec ucznia ubiegającego się o ocenę dobrą, a w wypadku uchybień podejmowane działania wychowawcze odnoszą skutek,</w:t>
      </w:r>
    </w:p>
    <w:p w:rsidR="00CF0CB6" w:rsidRDefault="00CF0CB6" w:rsidP="00CF0CB6">
      <w:pPr>
        <w:pStyle w:val="Akapitzlist1"/>
        <w:numPr>
          <w:ilvl w:val="1"/>
          <w:numId w:val="52"/>
        </w:numPr>
        <w:tabs>
          <w:tab w:val="num" w:pos="1620"/>
        </w:tabs>
        <w:jc w:val="both"/>
      </w:pPr>
      <w:r>
        <w:t>ma w okresie sporadyczne:</w:t>
      </w:r>
    </w:p>
    <w:p w:rsidR="00CF0CB6" w:rsidRDefault="00CF0CB6" w:rsidP="00CF0CB6">
      <w:pPr>
        <w:numPr>
          <w:ilvl w:val="2"/>
          <w:numId w:val="52"/>
        </w:numPr>
        <w:jc w:val="both"/>
      </w:pPr>
      <w:r>
        <w:t>spóźnienia nieusprawiedliwione,</w:t>
      </w:r>
    </w:p>
    <w:p w:rsidR="00CF0CB6" w:rsidRDefault="00CF0CB6" w:rsidP="00CF0CB6">
      <w:pPr>
        <w:numPr>
          <w:ilvl w:val="2"/>
          <w:numId w:val="52"/>
        </w:numPr>
        <w:jc w:val="both"/>
      </w:pPr>
      <w:r>
        <w:t>godziny nieusprawiedliwione,</w:t>
      </w:r>
    </w:p>
    <w:p w:rsidR="00CF0CB6" w:rsidRDefault="00CF0CB6" w:rsidP="00CF0CB6">
      <w:pPr>
        <w:numPr>
          <w:ilvl w:val="2"/>
          <w:numId w:val="52"/>
        </w:numPr>
        <w:jc w:val="both"/>
      </w:pPr>
      <w:r>
        <w:t>uwagi o negatywnym zachowaniu, zapisane w klasowym zeszycie pochwał i uwag.</w:t>
      </w:r>
    </w:p>
    <w:p w:rsidR="00CF0CB6" w:rsidRDefault="00CF0CB6" w:rsidP="00CF0CB6">
      <w:pPr>
        <w:numPr>
          <w:ilvl w:val="0"/>
          <w:numId w:val="52"/>
        </w:numPr>
        <w:jc w:val="both"/>
      </w:pPr>
      <w:r>
        <w:rPr>
          <w:b/>
          <w:bCs/>
        </w:rPr>
        <w:t>Ocenę nieodpowiednią</w:t>
      </w:r>
      <w:r>
        <w:t xml:space="preserve"> otrzymuje uczeń:</w:t>
      </w:r>
    </w:p>
    <w:p w:rsidR="00CF0CB6" w:rsidRDefault="00CF0CB6" w:rsidP="00CF0CB6">
      <w:pPr>
        <w:pStyle w:val="Akapitzlist1"/>
        <w:numPr>
          <w:ilvl w:val="0"/>
          <w:numId w:val="43"/>
        </w:numPr>
        <w:ind w:left="709" w:hanging="425"/>
        <w:jc w:val="both"/>
      </w:pPr>
      <w:r>
        <w:t xml:space="preserve">który w rażący sposób uchybia wymaganiom zawartym w treści oceny poprawnej, </w:t>
      </w:r>
      <w:r>
        <w:br/>
        <w:t>a podjęte działania wychowawcze nie odnoszą oczekiwanych efektów,</w:t>
      </w:r>
    </w:p>
    <w:p w:rsidR="00CF0CB6" w:rsidRDefault="00CF0CB6" w:rsidP="00CF0CB6">
      <w:pPr>
        <w:pStyle w:val="Akapitzlist1"/>
        <w:numPr>
          <w:ilvl w:val="0"/>
          <w:numId w:val="43"/>
        </w:numPr>
        <w:ind w:left="709" w:hanging="425"/>
        <w:jc w:val="both"/>
      </w:pPr>
      <w:r>
        <w:t>ma liczne:</w:t>
      </w:r>
    </w:p>
    <w:p w:rsidR="00CF0CB6" w:rsidRDefault="00CF0CB6" w:rsidP="00CF0CB6">
      <w:pPr>
        <w:tabs>
          <w:tab w:val="num" w:pos="1713"/>
        </w:tabs>
        <w:ind w:left="709"/>
        <w:jc w:val="both"/>
      </w:pPr>
      <w:r>
        <w:t xml:space="preserve">a) spóźnienia nieusprawiedliwione, </w:t>
      </w:r>
    </w:p>
    <w:p w:rsidR="00CF0CB6" w:rsidRDefault="00CF0CB6" w:rsidP="00CF0CB6">
      <w:pPr>
        <w:ind w:left="709"/>
        <w:jc w:val="both"/>
      </w:pPr>
      <w:r>
        <w:t xml:space="preserve">b) godziny nieusprawiedliwione, </w:t>
      </w:r>
    </w:p>
    <w:p w:rsidR="00CF0CB6" w:rsidRDefault="00CF0CB6" w:rsidP="00CF0CB6">
      <w:pPr>
        <w:pStyle w:val="Akapitzlist1"/>
        <w:ind w:left="709"/>
        <w:jc w:val="both"/>
      </w:pPr>
      <w:r>
        <w:t>c) uwagi o negatywnym zachowaniu, zapisane w zeszycie pochwał i uwag.</w:t>
      </w:r>
    </w:p>
    <w:p w:rsidR="00CF0CB6" w:rsidRDefault="00CF0CB6" w:rsidP="00CF0CB6">
      <w:pPr>
        <w:pStyle w:val="Tekstpodstawowy"/>
        <w:numPr>
          <w:ilvl w:val="0"/>
          <w:numId w:val="57"/>
        </w:numPr>
        <w:jc w:val="both"/>
      </w:pPr>
      <w:r>
        <w:rPr>
          <w:b/>
          <w:bCs/>
        </w:rPr>
        <w:t>Ocenę naganną</w:t>
      </w:r>
      <w:r>
        <w:t xml:space="preserve"> otrzymuje uczeń w wypadku wyjątkowo drastycznych wykroczeń </w:t>
      </w:r>
      <w:r>
        <w:br/>
        <w:t xml:space="preserve">(tj. kradzież, wymuszenia, agresja, palenie papierosów, używanie narkotyków, picie alkoholu, samowolne lub demonstracyjne oddalenie się od grupy, akty wandalizmu, wagary powyżej 20 godzin w okresie, bardzo liczne nagany zapisane w klasowym zeszycie pochwał i uwag). </w:t>
      </w:r>
    </w:p>
    <w:p w:rsidR="00CF0CB6" w:rsidRPr="00C96D4C" w:rsidRDefault="00CF0CB6" w:rsidP="00CF0CB6">
      <w:pPr>
        <w:pStyle w:val="Tekstpodstawowy"/>
        <w:numPr>
          <w:ilvl w:val="0"/>
          <w:numId w:val="57"/>
        </w:numPr>
        <w:jc w:val="both"/>
      </w:pPr>
      <w:r>
        <w:t xml:space="preserve">Uczeń, który otrzymał naganę pisemną Dyrektora szkoły nie może uzyskać oceny dobrej </w:t>
      </w:r>
      <w:r>
        <w:br/>
        <w:t>z zachowania w danym okresie.</w:t>
      </w:r>
    </w:p>
    <w:p w:rsidR="00CF0CB6" w:rsidRDefault="00CF0CB6" w:rsidP="00CF0CB6">
      <w:pPr>
        <w:autoSpaceDE w:val="0"/>
        <w:autoSpaceDN w:val="0"/>
        <w:adjustRightInd w:val="0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rPr>
          <w:b/>
          <w:bCs/>
        </w:rPr>
      </w:pPr>
    </w:p>
    <w:p w:rsidR="00CF0CB6" w:rsidRDefault="00CF0CB6" w:rsidP="00CF0C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130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</w:p>
    <w:p w:rsidR="00CF0CB6" w:rsidRPr="00C96D4C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>Promowanie i ukończenie szkoły.</w:t>
      </w:r>
    </w:p>
    <w:p w:rsidR="00CF0CB6" w:rsidRDefault="00CF0CB6" w:rsidP="00CF0CB6">
      <w:pPr>
        <w:numPr>
          <w:ilvl w:val="0"/>
          <w:numId w:val="53"/>
        </w:numPr>
        <w:autoSpaceDE w:val="0"/>
        <w:autoSpaceDN w:val="0"/>
        <w:adjustRightInd w:val="0"/>
        <w:jc w:val="both"/>
      </w:pPr>
      <w:r>
        <w:t>Uczeń otrzymuje promocję do klasy programowo wyższej, jeżeli ze wszystkich zajęć edukacyjnych określonych w szkolnym planie nauczania uzyskał klasyfikacyjne roczne oceny wyższe od stopnia niedostatecznego.</w:t>
      </w:r>
    </w:p>
    <w:p w:rsidR="00CF0CB6" w:rsidRDefault="00CF0CB6" w:rsidP="00CF0CB6">
      <w:pPr>
        <w:numPr>
          <w:ilvl w:val="0"/>
          <w:numId w:val="53"/>
        </w:numPr>
        <w:autoSpaceDE w:val="0"/>
        <w:autoSpaceDN w:val="0"/>
        <w:adjustRightInd w:val="0"/>
        <w:jc w:val="both"/>
      </w:pPr>
      <w:r>
        <w:t>Uczeń, który nie spełnił warunków określonych w ust. 1, nie otrzymuje promocji do klasy programowo wyższej i powtarza klasę.</w:t>
      </w:r>
    </w:p>
    <w:p w:rsidR="00CF0CB6" w:rsidRDefault="00CF0CB6" w:rsidP="00CF0CB6">
      <w:pPr>
        <w:numPr>
          <w:ilvl w:val="0"/>
          <w:numId w:val="53"/>
        </w:numPr>
        <w:autoSpaceDE w:val="0"/>
        <w:autoSpaceDN w:val="0"/>
        <w:adjustRightInd w:val="0"/>
        <w:jc w:val="both"/>
      </w:pPr>
      <w:r>
        <w:t>Uczeń, który w wyniku klasyfikacji rocznej uzyskał z zajęć edukacyjnych średnią ocen co najmniej 4,75 oraz co najmniej bardzo dobrą ocenę zachowania, otrzymuje promocję do klasy programowo wyższej z wyróżnieniem.</w:t>
      </w:r>
    </w:p>
    <w:p w:rsidR="00CF0CB6" w:rsidRDefault="00CF0CB6" w:rsidP="00CF0CB6">
      <w:pPr>
        <w:numPr>
          <w:ilvl w:val="0"/>
          <w:numId w:val="53"/>
        </w:numPr>
        <w:autoSpaceDE w:val="0"/>
        <w:autoSpaceDN w:val="0"/>
        <w:adjustRightInd w:val="0"/>
        <w:jc w:val="both"/>
      </w:pPr>
      <w:r>
        <w:t>Uczeń kończy szkołę, jeżeli w wyniku klasyfikacji końcowej, uzyskał oceny klasyfikacyjne wyższe od oceny niedostatecznej.</w:t>
      </w:r>
    </w:p>
    <w:p w:rsidR="00CF0CB6" w:rsidRDefault="00CF0CB6" w:rsidP="00CF0CB6">
      <w:pPr>
        <w:numPr>
          <w:ilvl w:val="0"/>
          <w:numId w:val="53"/>
        </w:numPr>
        <w:autoSpaceDE w:val="0"/>
        <w:autoSpaceDN w:val="0"/>
        <w:adjustRightInd w:val="0"/>
        <w:jc w:val="both"/>
      </w:pPr>
      <w:r>
        <w:t xml:space="preserve">Uczeń kończy szkołę z wyróżnieniem, jeżeli w wyniku klasyfikacji końcowej uzyskał </w:t>
      </w:r>
      <w:r>
        <w:br/>
        <w:t>z zajęć edukacyjnych średnią ocen co najmniej 4,75 oraz co najmniej bardzo dobrą ocenę zachowania.</w:t>
      </w:r>
    </w:p>
    <w:p w:rsidR="00CF0CB6" w:rsidRDefault="00CF0CB6" w:rsidP="00CF0CB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</w:t>
      </w:r>
    </w:p>
    <w:p w:rsidR="00CF0CB6" w:rsidRDefault="00CF0CB6" w:rsidP="00CF0CB6">
      <w:pPr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>§ 131</w:t>
      </w:r>
    </w:p>
    <w:p w:rsidR="00CF0CB6" w:rsidRDefault="00CF0CB6" w:rsidP="00CF0CB6">
      <w:pPr>
        <w:autoSpaceDE w:val="0"/>
        <w:autoSpaceDN w:val="0"/>
        <w:adjustRightInd w:val="0"/>
        <w:ind w:left="284" w:hanging="284"/>
        <w:jc w:val="both"/>
        <w:rPr>
          <w:b/>
          <w:bCs/>
        </w:rPr>
      </w:pPr>
    </w:p>
    <w:p w:rsidR="00CF0CB6" w:rsidRPr="00051573" w:rsidRDefault="00CF0CB6" w:rsidP="00CF0CB6">
      <w:pPr>
        <w:autoSpaceDE w:val="0"/>
        <w:autoSpaceDN w:val="0"/>
        <w:adjustRightInd w:val="0"/>
        <w:ind w:left="284" w:hanging="284"/>
        <w:jc w:val="both"/>
      </w:pPr>
      <w:r>
        <w:t>Świadectwa szkolne.</w:t>
      </w:r>
    </w:p>
    <w:p w:rsidR="00CF0CB6" w:rsidRDefault="00CF0CB6" w:rsidP="00CF0CB6">
      <w:pPr>
        <w:numPr>
          <w:ilvl w:val="0"/>
          <w:numId w:val="54"/>
        </w:numPr>
        <w:jc w:val="both"/>
      </w:pPr>
      <w:r>
        <w:t>Po ukończeniu nauki w danej klasie, z wyjątkiem klasy programowo najwyższej, uczeń zależnie od wyników klasyfikacji rocznej, otrzymuje świadectwo szkolne promocyjne potwierdzające uzyskanie lub nieuzyskanie promocji do klasy programowo wyższej.</w:t>
      </w:r>
    </w:p>
    <w:p w:rsidR="00CF0CB6" w:rsidRPr="00FB029D" w:rsidRDefault="00CF0CB6" w:rsidP="00CF0CB6">
      <w:pPr>
        <w:numPr>
          <w:ilvl w:val="0"/>
          <w:numId w:val="54"/>
        </w:numPr>
        <w:jc w:val="both"/>
      </w:pPr>
      <w:r>
        <w:rPr>
          <w:color w:val="000000"/>
        </w:rPr>
        <w:lastRenderedPageBreak/>
        <w:t>Do szczególnych osiągnięć ucznia, wpisywanych na świadectwo szkolne zalicza się osiągnięcia na szczeblu międzyszkolnym i międzygminnym (przedmiotowe i sportowe) oraz osiągnięcia na szczeblu miejskim (klasy I-III)</w:t>
      </w:r>
      <w:r>
        <w:t>.</w:t>
      </w:r>
    </w:p>
    <w:p w:rsidR="00A76000" w:rsidRDefault="00A76000" w:rsidP="00A76000"/>
    <w:sectPr w:rsidR="00A76000" w:rsidSect="0021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E26A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5A205D"/>
    <w:multiLevelType w:val="hybridMultilevel"/>
    <w:tmpl w:val="A82C4888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0DE75F2"/>
    <w:multiLevelType w:val="multilevel"/>
    <w:tmpl w:val="5B40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1A07BDE"/>
    <w:multiLevelType w:val="hybridMultilevel"/>
    <w:tmpl w:val="83ACE984"/>
    <w:lvl w:ilvl="0" w:tplc="1EE458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34C16B7"/>
    <w:multiLevelType w:val="multilevel"/>
    <w:tmpl w:val="221E26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3947D07"/>
    <w:multiLevelType w:val="hybridMultilevel"/>
    <w:tmpl w:val="99829D62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  <w:rPr>
        <w:rFonts w:ascii="Times New Roman" w:hAnsi="Times New Roman" w:cs="Times New Roman"/>
      </w:rPr>
    </w:lvl>
  </w:abstractNum>
  <w:abstractNum w:abstractNumId="6">
    <w:nsid w:val="05F5439F"/>
    <w:multiLevelType w:val="hybridMultilevel"/>
    <w:tmpl w:val="BC84C22E"/>
    <w:lvl w:ilvl="0" w:tplc="E6726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BB3C5E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85129CE"/>
    <w:multiLevelType w:val="multilevel"/>
    <w:tmpl w:val="DD884EA8"/>
    <w:lvl w:ilvl="0">
      <w:start w:val="1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45266C"/>
    <w:multiLevelType w:val="hybridMultilevel"/>
    <w:tmpl w:val="780A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62908"/>
    <w:multiLevelType w:val="hybridMultilevel"/>
    <w:tmpl w:val="5A18BDD8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68BED424">
      <w:start w:val="4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0B880D48"/>
    <w:multiLevelType w:val="multilevel"/>
    <w:tmpl w:val="08A0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18160E"/>
    <w:multiLevelType w:val="multilevel"/>
    <w:tmpl w:val="C3449C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D67F57"/>
    <w:multiLevelType w:val="multilevel"/>
    <w:tmpl w:val="389E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EA9194B"/>
    <w:multiLevelType w:val="multilevel"/>
    <w:tmpl w:val="F514A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113405E"/>
    <w:multiLevelType w:val="multilevel"/>
    <w:tmpl w:val="33A49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54228AA"/>
    <w:multiLevelType w:val="multilevel"/>
    <w:tmpl w:val="DBB2F2D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A195ED9"/>
    <w:multiLevelType w:val="hybridMultilevel"/>
    <w:tmpl w:val="1EAE78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A3064B"/>
    <w:multiLevelType w:val="multilevel"/>
    <w:tmpl w:val="CE3EB0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2C4003E"/>
    <w:multiLevelType w:val="multilevel"/>
    <w:tmpl w:val="D1568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8D23D08"/>
    <w:multiLevelType w:val="multilevel"/>
    <w:tmpl w:val="A58A0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DEA1F2B"/>
    <w:multiLevelType w:val="multilevel"/>
    <w:tmpl w:val="A58A0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E541590"/>
    <w:multiLevelType w:val="multilevel"/>
    <w:tmpl w:val="D0C6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6F46960"/>
    <w:multiLevelType w:val="multilevel"/>
    <w:tmpl w:val="87BCBDD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985626F"/>
    <w:multiLevelType w:val="multilevel"/>
    <w:tmpl w:val="200A6B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9D325E3"/>
    <w:multiLevelType w:val="hybridMultilevel"/>
    <w:tmpl w:val="9850AC90"/>
    <w:lvl w:ilvl="0" w:tplc="64E2A7BC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AC152C"/>
    <w:multiLevelType w:val="multilevel"/>
    <w:tmpl w:val="238AB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EB1156"/>
    <w:multiLevelType w:val="hybridMultilevel"/>
    <w:tmpl w:val="EFA8811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27">
    <w:nsid w:val="3F350F07"/>
    <w:multiLevelType w:val="multilevel"/>
    <w:tmpl w:val="35AA2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5A17845"/>
    <w:multiLevelType w:val="multilevel"/>
    <w:tmpl w:val="3EF6E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83151D6"/>
    <w:multiLevelType w:val="hybridMultilevel"/>
    <w:tmpl w:val="E7D8CDE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9C60515"/>
    <w:multiLevelType w:val="multilevel"/>
    <w:tmpl w:val="87566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A707AF5"/>
    <w:multiLevelType w:val="multilevel"/>
    <w:tmpl w:val="5C10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E2E7792"/>
    <w:multiLevelType w:val="multilevel"/>
    <w:tmpl w:val="64B04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0E366A3"/>
    <w:multiLevelType w:val="multilevel"/>
    <w:tmpl w:val="7B40B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33A0EDF"/>
    <w:multiLevelType w:val="hybridMultilevel"/>
    <w:tmpl w:val="CE5083B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4A7A2C"/>
    <w:multiLevelType w:val="hybridMultilevel"/>
    <w:tmpl w:val="F88A4E1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E8BE6B36">
      <w:start w:val="1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6">
    <w:nsid w:val="55992771"/>
    <w:multiLevelType w:val="multilevel"/>
    <w:tmpl w:val="6DA6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5E15986"/>
    <w:multiLevelType w:val="multilevel"/>
    <w:tmpl w:val="C396D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A9A1D27"/>
    <w:multiLevelType w:val="multilevel"/>
    <w:tmpl w:val="A58A0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E204AEC"/>
    <w:multiLevelType w:val="multilevel"/>
    <w:tmpl w:val="C396D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04448AD"/>
    <w:multiLevelType w:val="multilevel"/>
    <w:tmpl w:val="B1D4A3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19B475D"/>
    <w:multiLevelType w:val="hybridMultilevel"/>
    <w:tmpl w:val="89E23CE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619E3645"/>
    <w:multiLevelType w:val="hybridMultilevel"/>
    <w:tmpl w:val="268410B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43">
    <w:nsid w:val="62A63F30"/>
    <w:multiLevelType w:val="multilevel"/>
    <w:tmpl w:val="94CC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57D2907"/>
    <w:multiLevelType w:val="multilevel"/>
    <w:tmpl w:val="6C126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60C1B43"/>
    <w:multiLevelType w:val="hybridMultilevel"/>
    <w:tmpl w:val="0C8A5ECE"/>
    <w:lvl w:ilvl="0" w:tplc="84065074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76B4C57"/>
    <w:multiLevelType w:val="multilevel"/>
    <w:tmpl w:val="88CA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78C3499"/>
    <w:multiLevelType w:val="multilevel"/>
    <w:tmpl w:val="086A3F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69342D4D"/>
    <w:multiLevelType w:val="hybridMultilevel"/>
    <w:tmpl w:val="E83E0F0C"/>
    <w:lvl w:ilvl="0" w:tplc="95B4A8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-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-1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9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34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4140" w:hanging="180"/>
      </w:pPr>
      <w:rPr>
        <w:rFonts w:ascii="Times New Roman" w:hAnsi="Times New Roman" w:cs="Times New Roman"/>
      </w:rPr>
    </w:lvl>
  </w:abstractNum>
  <w:abstractNum w:abstractNumId="49">
    <w:nsid w:val="69BC0CC1"/>
    <w:multiLevelType w:val="multilevel"/>
    <w:tmpl w:val="64B04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6C195867"/>
    <w:multiLevelType w:val="hybridMultilevel"/>
    <w:tmpl w:val="6C0218F8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466C2CA0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51">
    <w:nsid w:val="6C735205"/>
    <w:multiLevelType w:val="multilevel"/>
    <w:tmpl w:val="17CC40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6FF14944"/>
    <w:multiLevelType w:val="hybridMultilevel"/>
    <w:tmpl w:val="E6A28DE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41A7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743556E0"/>
    <w:multiLevelType w:val="multilevel"/>
    <w:tmpl w:val="67964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5A047D9"/>
    <w:multiLevelType w:val="multilevel"/>
    <w:tmpl w:val="7C0AE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764C12BA"/>
    <w:multiLevelType w:val="multilevel"/>
    <w:tmpl w:val="A58A0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78790630"/>
    <w:multiLevelType w:val="multilevel"/>
    <w:tmpl w:val="FD60E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2"/>
  </w:num>
  <w:num w:numId="4">
    <w:abstractNumId w:val="6"/>
  </w:num>
  <w:num w:numId="5">
    <w:abstractNumId w:val="35"/>
  </w:num>
  <w:num w:numId="6">
    <w:abstractNumId w:val="3"/>
  </w:num>
  <w:num w:numId="7">
    <w:abstractNumId w:val="31"/>
  </w:num>
  <w:num w:numId="8">
    <w:abstractNumId w:val="16"/>
  </w:num>
  <w:num w:numId="9">
    <w:abstractNumId w:val="2"/>
  </w:num>
  <w:num w:numId="10">
    <w:abstractNumId w:val="36"/>
  </w:num>
  <w:num w:numId="11">
    <w:abstractNumId w:val="45"/>
  </w:num>
  <w:num w:numId="12">
    <w:abstractNumId w:val="55"/>
  </w:num>
  <w:num w:numId="13">
    <w:abstractNumId w:val="19"/>
  </w:num>
  <w:num w:numId="14">
    <w:abstractNumId w:val="20"/>
  </w:num>
  <w:num w:numId="15">
    <w:abstractNumId w:val="38"/>
  </w:num>
  <w:num w:numId="16">
    <w:abstractNumId w:val="44"/>
  </w:num>
  <w:num w:numId="17">
    <w:abstractNumId w:val="34"/>
  </w:num>
  <w:num w:numId="18">
    <w:abstractNumId w:val="53"/>
  </w:num>
  <w:num w:numId="19">
    <w:abstractNumId w:val="30"/>
  </w:num>
  <w:num w:numId="20">
    <w:abstractNumId w:val="10"/>
  </w:num>
  <w:num w:numId="21">
    <w:abstractNumId w:val="50"/>
  </w:num>
  <w:num w:numId="22">
    <w:abstractNumId w:val="26"/>
  </w:num>
  <w:num w:numId="23">
    <w:abstractNumId w:val="41"/>
  </w:num>
  <w:num w:numId="24">
    <w:abstractNumId w:val="48"/>
  </w:num>
  <w:num w:numId="25">
    <w:abstractNumId w:val="29"/>
  </w:num>
  <w:num w:numId="26">
    <w:abstractNumId w:val="12"/>
  </w:num>
  <w:num w:numId="27">
    <w:abstractNumId w:val="39"/>
  </w:num>
  <w:num w:numId="28">
    <w:abstractNumId w:val="13"/>
  </w:num>
  <w:num w:numId="29">
    <w:abstractNumId w:val="24"/>
  </w:num>
  <w:num w:numId="30">
    <w:abstractNumId w:val="37"/>
  </w:num>
  <w:num w:numId="31">
    <w:abstractNumId w:val="18"/>
  </w:num>
  <w:num w:numId="32">
    <w:abstractNumId w:val="46"/>
  </w:num>
  <w:num w:numId="33">
    <w:abstractNumId w:val="40"/>
  </w:num>
  <w:num w:numId="34">
    <w:abstractNumId w:val="21"/>
  </w:num>
  <w:num w:numId="35">
    <w:abstractNumId w:val="9"/>
  </w:num>
  <w:num w:numId="36">
    <w:abstractNumId w:val="22"/>
  </w:num>
  <w:num w:numId="37">
    <w:abstractNumId w:val="7"/>
  </w:num>
  <w:num w:numId="38">
    <w:abstractNumId w:val="17"/>
  </w:num>
  <w:num w:numId="39">
    <w:abstractNumId w:val="43"/>
  </w:num>
  <w:num w:numId="40">
    <w:abstractNumId w:val="54"/>
  </w:num>
  <w:num w:numId="41">
    <w:abstractNumId w:val="8"/>
  </w:num>
  <w:num w:numId="42">
    <w:abstractNumId w:val="1"/>
  </w:num>
  <w:num w:numId="43">
    <w:abstractNumId w:val="42"/>
  </w:num>
  <w:num w:numId="44">
    <w:abstractNumId w:val="28"/>
  </w:num>
  <w:num w:numId="45">
    <w:abstractNumId w:val="51"/>
  </w:num>
  <w:num w:numId="46">
    <w:abstractNumId w:val="15"/>
  </w:num>
  <w:num w:numId="47">
    <w:abstractNumId w:val="25"/>
  </w:num>
  <w:num w:numId="48">
    <w:abstractNumId w:val="27"/>
  </w:num>
  <w:num w:numId="49">
    <w:abstractNumId w:val="56"/>
  </w:num>
  <w:num w:numId="50">
    <w:abstractNumId w:val="4"/>
  </w:num>
  <w:num w:numId="51">
    <w:abstractNumId w:val="47"/>
  </w:num>
  <w:num w:numId="52">
    <w:abstractNumId w:val="14"/>
  </w:num>
  <w:num w:numId="53">
    <w:abstractNumId w:val="32"/>
  </w:num>
  <w:num w:numId="54">
    <w:abstractNumId w:val="49"/>
  </w:num>
  <w:num w:numId="55">
    <w:abstractNumId w:val="33"/>
  </w:num>
  <w:num w:numId="56">
    <w:abstractNumId w:val="11"/>
  </w:num>
  <w:num w:numId="57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000"/>
    <w:rsid w:val="00200246"/>
    <w:rsid w:val="002145AC"/>
    <w:rsid w:val="00A76000"/>
    <w:rsid w:val="00C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6000"/>
    <w:pPr>
      <w:keepNext/>
      <w:ind w:left="420"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CF0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760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F0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0C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0CB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F0C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F0C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00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76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76000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60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RP">
    <w:name w:val="RP"/>
    <w:basedOn w:val="Normalny"/>
    <w:rsid w:val="00A76000"/>
    <w:pPr>
      <w:spacing w:line="360" w:lineRule="auto"/>
    </w:pPr>
    <w:rPr>
      <w:rFonts w:ascii="Courier New" w:hAnsi="Courier New" w:cs="Courier New"/>
    </w:rPr>
  </w:style>
  <w:style w:type="paragraph" w:customStyle="1" w:styleId="Akapitzlist1">
    <w:name w:val="Akapit z listą1"/>
    <w:basedOn w:val="Normalny"/>
    <w:qFormat/>
    <w:rsid w:val="00A76000"/>
    <w:pPr>
      <w:ind w:left="720"/>
    </w:pPr>
  </w:style>
  <w:style w:type="paragraph" w:styleId="Tekstpodstawowy">
    <w:name w:val="Body Text"/>
    <w:basedOn w:val="Normalny"/>
    <w:link w:val="TekstpodstawowyZnak"/>
    <w:rsid w:val="00A760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60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F0CB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F0CB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F0CB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F0C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0CB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F0CB6"/>
    <w:rPr>
      <w:rFonts w:ascii="Arial" w:eastAsia="Times New Roman" w:hAnsi="Arial" w:cs="Arial"/>
      <w:lang w:eastAsia="pl-PL"/>
    </w:rPr>
  </w:style>
  <w:style w:type="character" w:customStyle="1" w:styleId="ZnakZnak17">
    <w:name w:val="Znak Znak17"/>
    <w:basedOn w:val="Domylnaczcionkaakapitu"/>
    <w:locked/>
    <w:rsid w:val="00CF0CB6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16">
    <w:name w:val="Znak Znak16"/>
    <w:basedOn w:val="Domylnaczcionkaakapitu"/>
    <w:locked/>
    <w:rsid w:val="00CF0C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5">
    <w:name w:val="Znak Znak15"/>
    <w:basedOn w:val="Domylnaczcionkaakapitu"/>
    <w:locked/>
    <w:rsid w:val="00CF0CB6"/>
    <w:rPr>
      <w:rFonts w:ascii="Cambria" w:hAnsi="Cambria" w:cs="Cambria"/>
      <w:b/>
      <w:bCs/>
      <w:sz w:val="26"/>
      <w:szCs w:val="26"/>
    </w:rPr>
  </w:style>
  <w:style w:type="character" w:customStyle="1" w:styleId="ZnakZnak14">
    <w:name w:val="Znak Znak14"/>
    <w:basedOn w:val="Domylnaczcionkaakapitu"/>
    <w:locked/>
    <w:rsid w:val="00CF0CB6"/>
    <w:rPr>
      <w:rFonts w:ascii="Calibri" w:hAnsi="Calibri" w:cs="Calibri"/>
      <w:b/>
      <w:bCs/>
      <w:sz w:val="28"/>
      <w:szCs w:val="28"/>
    </w:rPr>
  </w:style>
  <w:style w:type="character" w:customStyle="1" w:styleId="ZnakZnak13">
    <w:name w:val="Znak Znak13"/>
    <w:basedOn w:val="Domylnaczcionkaakapitu"/>
    <w:locked/>
    <w:rsid w:val="00CF0C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2">
    <w:name w:val="Znak Znak12"/>
    <w:basedOn w:val="Domylnaczcionkaakapitu"/>
    <w:locked/>
    <w:rsid w:val="00CF0CB6"/>
    <w:rPr>
      <w:rFonts w:ascii="Calibri" w:hAnsi="Calibri" w:cs="Calibri"/>
      <w:b/>
      <w:bCs/>
    </w:rPr>
  </w:style>
  <w:style w:type="character" w:customStyle="1" w:styleId="ZnakZnak11">
    <w:name w:val="Znak Znak11"/>
    <w:basedOn w:val="Domylnaczcionkaakapitu"/>
    <w:locked/>
    <w:rsid w:val="00CF0CB6"/>
    <w:rPr>
      <w:rFonts w:ascii="Calibri" w:hAnsi="Calibri" w:cs="Calibri"/>
      <w:sz w:val="24"/>
      <w:szCs w:val="24"/>
    </w:rPr>
  </w:style>
  <w:style w:type="character" w:customStyle="1" w:styleId="ZnakZnak10">
    <w:name w:val="Znak Znak10"/>
    <w:basedOn w:val="Domylnaczcionkaakapitu"/>
    <w:locked/>
    <w:rsid w:val="00CF0CB6"/>
    <w:rPr>
      <w:rFonts w:ascii="Calibri" w:hAnsi="Calibri" w:cs="Calibri"/>
      <w:i/>
      <w:iCs/>
      <w:sz w:val="24"/>
      <w:szCs w:val="24"/>
    </w:rPr>
  </w:style>
  <w:style w:type="character" w:customStyle="1" w:styleId="ZnakZnak9">
    <w:name w:val="Znak Znak9"/>
    <w:basedOn w:val="Domylnaczcionkaakapitu"/>
    <w:locked/>
    <w:rsid w:val="00CF0CB6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CF0CB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F0C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8">
    <w:name w:val="Znak Znak8"/>
    <w:basedOn w:val="Domylnaczcionkaakapitu"/>
    <w:locked/>
    <w:rsid w:val="00CF0CB6"/>
    <w:rPr>
      <w:rFonts w:ascii="Cambria" w:hAnsi="Cambria" w:cs="Cambria"/>
      <w:b/>
      <w:bCs/>
      <w:kern w:val="28"/>
      <w:sz w:val="32"/>
      <w:szCs w:val="32"/>
    </w:rPr>
  </w:style>
  <w:style w:type="character" w:customStyle="1" w:styleId="RozdziaZnak">
    <w:name w:val="Rozdział Znak"/>
    <w:basedOn w:val="Domylnaczcionkaakapitu"/>
    <w:rsid w:val="00CF0CB6"/>
    <w:rPr>
      <w:rFonts w:ascii="Arial" w:hAnsi="Arial" w:cs="Arial"/>
      <w:b/>
      <w:bCs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CF0CB6"/>
    <w:pPr>
      <w:spacing w:before="120" w:after="120"/>
    </w:pPr>
    <w:rPr>
      <w:b/>
      <w:bCs/>
      <w:cap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F0CB6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CB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7">
    <w:name w:val="Znak Znak7"/>
    <w:basedOn w:val="Domylnaczcionkaakapitu"/>
    <w:locked/>
    <w:rsid w:val="00CF0CB6"/>
    <w:rPr>
      <w:rFonts w:ascii="Times New Roman" w:hAnsi="Times New Roman" w:cs="Times New Roman"/>
      <w:sz w:val="24"/>
      <w:szCs w:val="24"/>
    </w:rPr>
  </w:style>
  <w:style w:type="character" w:customStyle="1" w:styleId="n">
    <w:name w:val="n"/>
    <w:basedOn w:val="Domylnaczcionkaakapitu"/>
    <w:rsid w:val="00CF0CB6"/>
    <w:rPr>
      <w:rFonts w:ascii="Times New Roman" w:hAnsi="Times New Roman" w:cs="Times New Roman"/>
    </w:rPr>
  </w:style>
  <w:style w:type="paragraph" w:customStyle="1" w:styleId="tekst">
    <w:name w:val="tekst"/>
    <w:basedOn w:val="Normalny"/>
    <w:rsid w:val="00CF0CB6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CF0CB6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CF0C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F0C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basedOn w:val="Domylnaczcionkaakapitu"/>
    <w:locked/>
    <w:rsid w:val="00CF0CB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CF0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C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basedOn w:val="Domylnaczcionkaakapitu"/>
    <w:locked/>
    <w:rsid w:val="00CF0CB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F0CB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rsid w:val="00CF0CB6"/>
    <w:rPr>
      <w:rFonts w:ascii="Times New Roman" w:hAnsi="Times New Roman" w:cs="Times New Roman"/>
      <w:sz w:val="16"/>
      <w:szCs w:val="16"/>
    </w:rPr>
  </w:style>
  <w:style w:type="character" w:customStyle="1" w:styleId="ZnakZnak4">
    <w:name w:val="Znak Znak4"/>
    <w:basedOn w:val="Domylnaczcionkaakapitu"/>
    <w:locked/>
    <w:rsid w:val="00CF0CB6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CF0CB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F0C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3">
    <w:name w:val="Znak Znak3"/>
    <w:basedOn w:val="Domylnaczcionkaakapitu"/>
    <w:locked/>
    <w:rsid w:val="00CF0CB6"/>
    <w:rPr>
      <w:rFonts w:ascii="Cambria" w:hAnsi="Cambria" w:cs="Cambria"/>
      <w:sz w:val="24"/>
      <w:szCs w:val="24"/>
    </w:rPr>
  </w:style>
  <w:style w:type="paragraph" w:customStyle="1" w:styleId="unnamed1">
    <w:name w:val="unnamed1"/>
    <w:basedOn w:val="Normalny"/>
    <w:rsid w:val="00CF0CB6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CF0C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0C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basedOn w:val="Domylnaczcionkaakapitu"/>
    <w:locked/>
    <w:rsid w:val="00CF0CB6"/>
    <w:rPr>
      <w:rFonts w:ascii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CF0CB6"/>
    <w:pPr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CF0CB6"/>
    <w:rPr>
      <w:rFonts w:ascii="Times New Roman" w:hAnsi="Times New Roman" w:cs="Times New Roman"/>
      <w:color w:val="0000FF"/>
      <w:u w:val="single"/>
    </w:rPr>
  </w:style>
  <w:style w:type="character" w:customStyle="1" w:styleId="NormalWebChar">
    <w:name w:val="Normal (Web) Char"/>
    <w:basedOn w:val="Domylnaczcionkaakapitu"/>
    <w:rsid w:val="00CF0CB6"/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aliases w:val="Normalny + Arial,11 pt"/>
    <w:basedOn w:val="Domylnaczcionkaakapitu"/>
    <w:qFormat/>
    <w:rsid w:val="00CF0CB6"/>
    <w:rPr>
      <w:rFonts w:ascii="Times New Roman" w:hAnsi="Times New Roman" w:cs="Times New Roman"/>
      <w:b/>
      <w:bCs/>
    </w:rPr>
  </w:style>
  <w:style w:type="paragraph" w:styleId="Spistreci3">
    <w:name w:val="toc 3"/>
    <w:basedOn w:val="Normalny"/>
    <w:next w:val="Normalny"/>
    <w:autoRedefine/>
    <w:semiHidden/>
    <w:rsid w:val="00CF0CB6"/>
    <w:pPr>
      <w:ind w:left="480"/>
    </w:pPr>
    <w:rPr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F0CB6"/>
    <w:pPr>
      <w:ind w:left="960"/>
    </w:pPr>
    <w:rPr>
      <w:sz w:val="18"/>
      <w:szCs w:val="18"/>
    </w:rPr>
  </w:style>
  <w:style w:type="paragraph" w:styleId="Spistreci4">
    <w:name w:val="toc 4"/>
    <w:basedOn w:val="Normalny"/>
    <w:next w:val="Normalny"/>
    <w:autoRedefine/>
    <w:semiHidden/>
    <w:rsid w:val="00CF0CB6"/>
    <w:pPr>
      <w:ind w:left="72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CF0CB6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CF0CB6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CF0CB6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CF0CB6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rsid w:val="00CF0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C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locked/>
    <w:rsid w:val="00CF0CB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CF0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0CB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basedOn w:val="Domylnaczcionkaakapitu"/>
    <w:locked/>
    <w:rsid w:val="00CF0C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0C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F0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F0CB6"/>
    <w:rPr>
      <w:vertAlign w:val="superscript"/>
    </w:rPr>
  </w:style>
  <w:style w:type="paragraph" w:customStyle="1" w:styleId="Bezodstpw1">
    <w:name w:val="Bez odstępów1"/>
    <w:rsid w:val="00CF0CB6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Bezodstpw">
    <w:name w:val="No Spacing"/>
    <w:uiPriority w:val="1"/>
    <w:qFormat/>
    <w:rsid w:val="00CF0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6500</Words>
  <Characters>39004</Characters>
  <Application>Microsoft Office Word</Application>
  <DocSecurity>0</DocSecurity>
  <Lines>325</Lines>
  <Paragraphs>90</Paragraphs>
  <ScaleCrop>false</ScaleCrop>
  <Company/>
  <LinksUpToDate>false</LinksUpToDate>
  <CharactersWithSpaces>45414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Glapa</dc:creator>
  <cp:lastModifiedBy>Dell</cp:lastModifiedBy>
  <cp:revision>2</cp:revision>
  <dcterms:created xsi:type="dcterms:W3CDTF">2017-03-27T18:10:00Z</dcterms:created>
  <dcterms:modified xsi:type="dcterms:W3CDTF">2017-03-27T18:10:00Z</dcterms:modified>
</cp:coreProperties>
</file>